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920E8" w14:textId="7AD08CD6" w:rsidR="003B52D5" w:rsidRPr="003B52D5" w:rsidRDefault="00505396" w:rsidP="003C532E">
      <w:pPr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Ristumiskoha ehitamise </w:t>
      </w:r>
      <w:r w:rsidR="002520BB">
        <w:rPr>
          <w:rFonts w:ascii="Times New Roman" w:hAnsi="Times New Roman"/>
          <w:sz w:val="24"/>
          <w:szCs w:val="24"/>
        </w:rPr>
        <w:t xml:space="preserve">lepingu </w:t>
      </w:r>
      <w:r w:rsidR="002520BB" w:rsidRPr="003B52D5">
        <w:rPr>
          <w:rFonts w:ascii="Times New Roman" w:hAnsi="Times New Roman"/>
          <w:sz w:val="24"/>
          <w:szCs w:val="24"/>
        </w:rPr>
        <w:t xml:space="preserve">Lisa 1 </w:t>
      </w:r>
      <w:r w:rsidR="003B52D5" w:rsidRPr="003B52D5">
        <w:rPr>
          <w:rFonts w:ascii="Times New Roman" w:hAnsi="Times New Roman"/>
          <w:sz w:val="24"/>
          <w:szCs w:val="24"/>
        </w:rPr>
        <w:t xml:space="preserve"> </w:t>
      </w:r>
    </w:p>
    <w:p w14:paraId="7A14E7BE" w14:textId="77777777" w:rsidR="007E306D" w:rsidRDefault="007E306D" w:rsidP="0060321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B474EB2" w14:textId="73DB8E4C" w:rsidR="00326CDB" w:rsidRDefault="00794DC5" w:rsidP="647A2F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647A2F0F">
        <w:rPr>
          <w:rFonts w:ascii="Times New Roman" w:hAnsi="Times New Roman"/>
          <w:b/>
          <w:bCs/>
          <w:sz w:val="24"/>
          <w:szCs w:val="24"/>
        </w:rPr>
        <w:t xml:space="preserve">RISTUMISKOHA </w:t>
      </w:r>
      <w:r w:rsidR="2BB8A8C3" w:rsidRPr="647A2F0F">
        <w:rPr>
          <w:rFonts w:ascii="Times New Roman" w:hAnsi="Times New Roman"/>
          <w:b/>
          <w:bCs/>
          <w:sz w:val="24"/>
          <w:szCs w:val="24"/>
        </w:rPr>
        <w:t xml:space="preserve">EHITAMISE </w:t>
      </w:r>
      <w:r w:rsidR="008B26BD" w:rsidRPr="647A2F0F">
        <w:rPr>
          <w:rFonts w:ascii="Times New Roman" w:hAnsi="Times New Roman"/>
          <w:b/>
          <w:bCs/>
          <w:sz w:val="24"/>
          <w:szCs w:val="24"/>
        </w:rPr>
        <w:t xml:space="preserve">NÄIDISLAHENDUS 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21324B" w:rsidRPr="00AE2035" w14:paraId="5371865D" w14:textId="77777777" w:rsidTr="7856DBF9">
        <w:trPr>
          <w:trHeight w:val="611"/>
        </w:trPr>
        <w:tc>
          <w:tcPr>
            <w:tcW w:w="9782" w:type="dxa"/>
            <w:tcBorders>
              <w:bottom w:val="single" w:sz="4" w:space="0" w:color="auto"/>
            </w:tcBorders>
          </w:tcPr>
          <w:p w14:paraId="0715F030" w14:textId="6FD43184" w:rsidR="00864682" w:rsidRDefault="00B10783" w:rsidP="00845AA9">
            <w:pPr>
              <w:pStyle w:val="Loendilik"/>
              <w:widowControl w:val="0"/>
              <w:numPr>
                <w:ilvl w:val="0"/>
                <w:numId w:val="35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0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b/>
                <w:kern w:val="20"/>
                <w:sz w:val="24"/>
                <w:szCs w:val="24"/>
                <w:lang w:eastAsia="x-none"/>
              </w:rPr>
              <w:t xml:space="preserve">Näidislahenduse </w:t>
            </w:r>
            <w:r w:rsidR="004D546D" w:rsidRPr="00250FC3">
              <w:rPr>
                <w:rFonts w:ascii="Times New Roman" w:eastAsia="Times New Roman" w:hAnsi="Times New Roman"/>
                <w:b/>
                <w:kern w:val="20"/>
                <w:sz w:val="24"/>
                <w:szCs w:val="24"/>
                <w:lang w:eastAsia="x-none"/>
              </w:rPr>
              <w:t>koosseis:</w:t>
            </w:r>
          </w:p>
          <w:p w14:paraId="111DA20F" w14:textId="50BA54E2" w:rsidR="000D380D" w:rsidRPr="000D380D" w:rsidRDefault="004D546D" w:rsidP="000D380D">
            <w:pPr>
              <w:pStyle w:val="Loendilik"/>
              <w:widowControl w:val="0"/>
              <w:numPr>
                <w:ilvl w:val="1"/>
                <w:numId w:val="35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Asukoha skeem</w:t>
            </w:r>
            <w:r w:rsidR="00D51AFB"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Maa-ameti kaardi väljavõttel</w:t>
            </w:r>
          </w:p>
          <w:p w14:paraId="306BCBDC" w14:textId="614EBBFC" w:rsidR="000D380D" w:rsidRPr="000D380D" w:rsidRDefault="00187265" w:rsidP="000D380D">
            <w:pPr>
              <w:pStyle w:val="Loendilik"/>
              <w:widowControl w:val="0"/>
              <w:numPr>
                <w:ilvl w:val="1"/>
                <w:numId w:val="35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Näidislahenduse joonis</w:t>
            </w:r>
            <w:r w:rsidR="004D546D"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(</w:t>
            </w:r>
            <w:r w:rsidR="00252E3C"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edaspidi </w:t>
            </w:r>
            <w:r w:rsidR="00252E3C" w:rsidRPr="000D380D">
              <w:rPr>
                <w:rFonts w:ascii="Times New Roman" w:eastAsia="Times New Roman" w:hAnsi="Times New Roman"/>
                <w:i/>
                <w:kern w:val="20"/>
                <w:sz w:val="24"/>
                <w:szCs w:val="24"/>
                <w:lang w:eastAsia="x-none"/>
              </w:rPr>
              <w:t>joonis</w:t>
            </w:r>
            <w:r w:rsidR="00252E3C"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)</w:t>
            </w:r>
            <w:r w:rsidR="0054283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3DE9F53A" w14:textId="55B9D1B8" w:rsidR="004D546D" w:rsidRPr="000D380D" w:rsidRDefault="004D546D" w:rsidP="000D380D">
            <w:pPr>
              <w:pStyle w:val="Loendilik"/>
              <w:widowControl w:val="0"/>
              <w:numPr>
                <w:ilvl w:val="1"/>
                <w:numId w:val="35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Seletuskiri vt punktid </w:t>
            </w:r>
            <w:r w:rsidR="00B27D33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3</w:t>
            </w:r>
            <w:r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-1</w:t>
            </w:r>
            <w:r w:rsidR="00CE154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2</w:t>
            </w:r>
            <w:r w:rsidRPr="000D380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</w:tc>
      </w:tr>
      <w:tr w:rsidR="004D546D" w:rsidRPr="00AE2035" w14:paraId="75AED025" w14:textId="77777777" w:rsidTr="7856DBF9">
        <w:trPr>
          <w:trHeight w:val="331"/>
        </w:trPr>
        <w:tc>
          <w:tcPr>
            <w:tcW w:w="9782" w:type="dxa"/>
            <w:tcBorders>
              <w:bottom w:val="single" w:sz="4" w:space="0" w:color="auto"/>
            </w:tcBorders>
          </w:tcPr>
          <w:p w14:paraId="10645369" w14:textId="4590E8D7" w:rsidR="009318A2" w:rsidRPr="00932058" w:rsidRDefault="620169E4" w:rsidP="66FD1F89">
            <w:pPr>
              <w:pStyle w:val="Loendilik"/>
              <w:widowControl w:val="0"/>
              <w:numPr>
                <w:ilvl w:val="0"/>
                <w:numId w:val="35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66FD1F8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Asukoha skeem</w:t>
            </w:r>
          </w:p>
          <w:p w14:paraId="0C5534BD" w14:textId="1CBFA2D6" w:rsidR="009318A2" w:rsidRPr="00932058" w:rsidRDefault="0041164B" w:rsidP="009318A2">
            <w:pPr>
              <w:pStyle w:val="Loendilik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  <w:noProof/>
              </w:rPr>
            </w:pPr>
            <w:r w:rsidRPr="0041164B">
              <w:rPr>
                <w:rFonts w:ascii="Times New Roman" w:hAnsi="Times New Roman"/>
                <w:noProof/>
              </w:rPr>
              <w:pict w14:anchorId="3CA49B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lt 1" o:spid="_x0000_i1027" type="#_x0000_t75" style="width:451.5pt;height:254pt;visibility:visible;mso-wrap-style:square">
                  <v:imagedata r:id="rId11" o:title=""/>
                </v:shape>
              </w:pict>
            </w:r>
          </w:p>
          <w:p w14:paraId="3DC2CFE8" w14:textId="47A6CDD1" w:rsidR="00B27D33" w:rsidRPr="00932058" w:rsidRDefault="00B27D33" w:rsidP="00B27D33">
            <w:pPr>
              <w:pStyle w:val="Loendilik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2948" w:rsidRPr="00AE2035" w14:paraId="249285B4" w14:textId="77777777" w:rsidTr="7856DBF9">
        <w:trPr>
          <w:trHeight w:val="611"/>
        </w:trPr>
        <w:tc>
          <w:tcPr>
            <w:tcW w:w="9782" w:type="dxa"/>
            <w:tcBorders>
              <w:bottom w:val="single" w:sz="4" w:space="0" w:color="auto"/>
            </w:tcBorders>
          </w:tcPr>
          <w:p w14:paraId="4E74059D" w14:textId="56036657" w:rsidR="00102948" w:rsidRPr="0041164B" w:rsidRDefault="004D546D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="00102948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ähteandme</w:t>
            </w:r>
            <w:r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</w:p>
          <w:p w14:paraId="540840B6" w14:textId="3067FF28" w:rsidR="00102948" w:rsidRPr="0041164B" w:rsidRDefault="008E2112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>R</w:t>
            </w:r>
            <w:r w:rsidR="00102948" w:rsidRPr="0041164B">
              <w:rPr>
                <w:rFonts w:ascii="Times New Roman" w:hAnsi="Times New Roman"/>
                <w:sz w:val="24"/>
                <w:szCs w:val="24"/>
              </w:rPr>
              <w:t>iigitee kiirusre</w:t>
            </w:r>
            <w:r w:rsidR="00301BF2" w:rsidRPr="0041164B">
              <w:rPr>
                <w:rFonts w:ascii="Times New Roman" w:hAnsi="Times New Roman"/>
                <w:sz w:val="24"/>
                <w:szCs w:val="24"/>
              </w:rPr>
              <w:t>ž</w:t>
            </w:r>
            <w:r w:rsidR="00102948" w:rsidRPr="0041164B">
              <w:rPr>
                <w:rFonts w:ascii="Times New Roman" w:hAnsi="Times New Roman"/>
                <w:sz w:val="24"/>
                <w:szCs w:val="24"/>
              </w:rPr>
              <w:t>iim</w:t>
            </w:r>
            <w:r w:rsidR="00B5410B" w:rsidRPr="0041164B">
              <w:rPr>
                <w:rFonts w:ascii="Times New Roman" w:hAnsi="Times New Roman"/>
                <w:sz w:val="24"/>
                <w:szCs w:val="24"/>
              </w:rPr>
              <w:t>:</w:t>
            </w:r>
            <w:r w:rsidR="00347EA2" w:rsidRPr="00411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 xml:space="preserve">üldine </w:t>
            </w:r>
            <w:r w:rsidR="00347EA2" w:rsidRPr="0041164B">
              <w:rPr>
                <w:rFonts w:ascii="Times New Roman" w:hAnsi="Times New Roman"/>
                <w:sz w:val="24"/>
                <w:szCs w:val="24"/>
              </w:rPr>
              <w:t>ki</w:t>
            </w:r>
            <w:r w:rsidR="00B5410B" w:rsidRPr="0041164B">
              <w:rPr>
                <w:rFonts w:ascii="Times New Roman" w:hAnsi="Times New Roman"/>
                <w:sz w:val="24"/>
                <w:szCs w:val="24"/>
              </w:rPr>
              <w:t>irus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piirang 90 km/h</w:t>
            </w:r>
            <w:r w:rsidR="00BC14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A75670" w14:textId="60DBE97F" w:rsidR="00102948" w:rsidRPr="0041164B" w:rsidRDefault="00102948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>Riigitee liiklussagedus</w:t>
            </w:r>
            <w:r w:rsidR="00303665" w:rsidRPr="0041164B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5</w:t>
            </w:r>
            <w:r w:rsidR="00303665" w:rsidRPr="0041164B">
              <w:rPr>
                <w:rFonts w:ascii="Times New Roman" w:hAnsi="Times New Roman"/>
                <w:sz w:val="24"/>
                <w:szCs w:val="24"/>
              </w:rPr>
              <w:t xml:space="preserve">. a 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andmetel 44 autot ööpäevas</w:t>
            </w:r>
            <w:r w:rsidR="001D70BF" w:rsidRPr="0041164B">
              <w:rPr>
                <w:rFonts w:ascii="Times New Roman" w:hAnsi="Times New Roman"/>
                <w:sz w:val="24"/>
                <w:szCs w:val="24"/>
              </w:rPr>
              <w:t>.</w:t>
            </w:r>
            <w:r w:rsidR="00BF50F4" w:rsidRPr="00411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2EA60DA" w14:textId="20B471EE" w:rsidR="00067BAF" w:rsidRPr="0041164B" w:rsidRDefault="00102948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 xml:space="preserve">Riigitee kate: 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(põlevkivi) tuhkbetoon</w:t>
            </w:r>
            <w:r w:rsidR="00BC14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78C1" w:rsidRPr="00AE2035" w14:paraId="4826D199" w14:textId="77777777" w:rsidTr="7856DBF9">
        <w:trPr>
          <w:trHeight w:val="611"/>
        </w:trPr>
        <w:tc>
          <w:tcPr>
            <w:tcW w:w="9782" w:type="dxa"/>
            <w:tcBorders>
              <w:bottom w:val="single" w:sz="4" w:space="0" w:color="auto"/>
            </w:tcBorders>
          </w:tcPr>
          <w:p w14:paraId="242023A2" w14:textId="65A0CDFE" w:rsidR="00D678C1" w:rsidRPr="0041164B" w:rsidRDefault="00943905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="00C7285A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õuded </w:t>
            </w:r>
            <w:r w:rsidR="004C69C0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 w:rsidR="00D678C1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istumiskoha </w:t>
            </w:r>
            <w:r w:rsidR="004C69C0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rajamise</w:t>
            </w:r>
            <w:r w:rsidR="003C1681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="00C7285A" w:rsidRPr="0041164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0003BE25" w14:textId="13A26A6D" w:rsidR="00D678C1" w:rsidRPr="0041164B" w:rsidRDefault="0041164B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E05117" w:rsidRPr="0041164B">
              <w:rPr>
                <w:rFonts w:ascii="Times New Roman" w:hAnsi="Times New Roman"/>
                <w:sz w:val="24"/>
                <w:szCs w:val="24"/>
              </w:rPr>
              <w:t xml:space="preserve">ruubi </w:t>
            </w:r>
            <w:r w:rsidR="00D678C1" w:rsidRPr="0041164B">
              <w:rPr>
                <w:rFonts w:ascii="Times New Roman" w:hAnsi="Times New Roman"/>
                <w:sz w:val="24"/>
                <w:szCs w:val="24"/>
              </w:rPr>
              <w:t>vajadus puudub</w:t>
            </w:r>
            <w:r w:rsidR="00BC14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0D6B4A" w14:textId="49DBB81C" w:rsidR="00763E90" w:rsidRPr="0041164B" w:rsidRDefault="00E70759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>Kate</w:t>
            </w:r>
            <w:r w:rsidR="00BC266E" w:rsidRPr="0041164B">
              <w:rPr>
                <w:rFonts w:ascii="Times New Roman" w:hAnsi="Times New Roman"/>
                <w:sz w:val="24"/>
                <w:szCs w:val="24"/>
              </w:rPr>
              <w:t xml:space="preserve"> valida jooniselt</w:t>
            </w:r>
            <w:r w:rsidRPr="0041164B">
              <w:rPr>
                <w:rFonts w:ascii="Times New Roman" w:hAnsi="Times New Roman"/>
                <w:sz w:val="24"/>
                <w:szCs w:val="24"/>
              </w:rPr>
              <w:t>: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kruuskate (joonisel tüüp VII</w:t>
            </w:r>
            <w:r w:rsidR="0041164B" w:rsidRPr="0041164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2D5A8722" w14:textId="58D9A3A6" w:rsidR="00C7285A" w:rsidRPr="0041164B" w:rsidRDefault="00C7285A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>Tagada vähim vajalik nähtavuskaugus väljasõidul riigiteele (nähtavuskolmnurk)</w:t>
            </w:r>
            <w:r w:rsidR="00BC14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7B1D" w:rsidRPr="0041164B">
              <w:rPr>
                <w:rFonts w:ascii="Times New Roman" w:hAnsi="Times New Roman"/>
                <w:sz w:val="24"/>
                <w:szCs w:val="24"/>
              </w:rPr>
              <w:t>3x190 m</w:t>
            </w:r>
            <w:r w:rsidR="00BC14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B31484" w14:textId="3D46AB29" w:rsidR="006416E5" w:rsidRPr="0041164B" w:rsidRDefault="006416E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1164B">
              <w:rPr>
                <w:rFonts w:ascii="Times New Roman" w:hAnsi="Times New Roman"/>
                <w:sz w:val="24"/>
                <w:szCs w:val="24"/>
              </w:rPr>
              <w:t>Kooskõlastama ehitustegevuse ristumiskoha alla jäävate tehnovõrgu ja -rajatise omanikega või kitsenduse seadjaga kirjalikult taasesitataval viisil.</w:t>
            </w:r>
          </w:p>
        </w:tc>
      </w:tr>
      <w:tr w:rsidR="00141153" w:rsidRPr="00AE2035" w14:paraId="7417432E" w14:textId="77777777" w:rsidTr="7856DBF9">
        <w:trPr>
          <w:trHeight w:val="611"/>
        </w:trPr>
        <w:tc>
          <w:tcPr>
            <w:tcW w:w="9782" w:type="dxa"/>
            <w:tcBorders>
              <w:bottom w:val="single" w:sz="4" w:space="0" w:color="auto"/>
            </w:tcBorders>
          </w:tcPr>
          <w:p w14:paraId="1443C13D" w14:textId="339E6554" w:rsidR="00141153" w:rsidRDefault="0053627C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Arvestada normdokumentidega </w:t>
            </w:r>
            <w:r w:rsidRPr="66FD1F89">
              <w:rPr>
                <w:rFonts w:ascii="Times New Roman" w:hAnsi="Times New Roman"/>
                <w:sz w:val="24"/>
                <w:szCs w:val="24"/>
              </w:rPr>
              <w:t xml:space="preserve">ameti </w:t>
            </w:r>
            <w:hyperlink r:id="rId12">
              <w:r w:rsidRPr="66FD1F89">
                <w:rPr>
                  <w:rStyle w:val="Hperlink"/>
                  <w:rFonts w:ascii="Times New Roman" w:hAnsi="Times New Roman"/>
                  <w:sz w:val="24"/>
                  <w:szCs w:val="24"/>
                </w:rPr>
                <w:t>kodulehel</w:t>
              </w:r>
            </w:hyperlink>
            <w:r w:rsidRPr="66FD1F89">
              <w:rPr>
                <w:rStyle w:val="Hperlink"/>
                <w:rFonts w:ascii="Times New Roman" w:hAnsi="Times New Roman"/>
                <w:sz w:val="24"/>
                <w:szCs w:val="24"/>
              </w:rPr>
              <w:t>,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66FD1F89">
              <w:rPr>
                <w:rFonts w:ascii="Times New Roman" w:hAnsi="Times New Roman"/>
                <w:sz w:val="24"/>
                <w:szCs w:val="24"/>
              </w:rPr>
              <w:t>muuhulgas</w:t>
            </w:r>
          </w:p>
          <w:p w14:paraId="6E2047C6" w14:textId="77777777" w:rsidR="00EF2A55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66FD1F89">
              <w:rPr>
                <w:rFonts w:ascii="Times New Roman" w:hAnsi="Times New Roman"/>
                <w:sz w:val="24"/>
                <w:szCs w:val="24"/>
              </w:rPr>
              <w:t>Ehitusseadustik (vastu võetud 11.02.2015)</w:t>
            </w:r>
          </w:p>
          <w:p w14:paraId="676E74BB" w14:textId="521FD1C5" w:rsidR="00EF2A55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658B6D16">
              <w:rPr>
                <w:rFonts w:ascii="Times New Roman" w:hAnsi="Times New Roman"/>
                <w:sz w:val="24"/>
                <w:szCs w:val="24"/>
              </w:rPr>
              <w:t>Tee projekteerimise normid (</w:t>
            </w:r>
            <w:proofErr w:type="spellStart"/>
            <w:r w:rsidR="09219270" w:rsidRPr="658B6D16">
              <w:rPr>
                <w:rFonts w:ascii="Times New Roman" w:hAnsi="Times New Roman"/>
                <w:sz w:val="24"/>
                <w:szCs w:val="24"/>
              </w:rPr>
              <w:t>KliM</w:t>
            </w:r>
            <w:proofErr w:type="spellEnd"/>
            <w:r w:rsidRPr="658B6D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7E16D9F9" w:rsidRPr="658B6D16">
              <w:rPr>
                <w:rFonts w:ascii="Times New Roman" w:hAnsi="Times New Roman"/>
                <w:sz w:val="24"/>
                <w:szCs w:val="24"/>
              </w:rPr>
              <w:t>17</w:t>
            </w:r>
            <w:r w:rsidRPr="658B6D16">
              <w:rPr>
                <w:rFonts w:ascii="Times New Roman" w:hAnsi="Times New Roman"/>
                <w:sz w:val="24"/>
                <w:szCs w:val="24"/>
              </w:rPr>
              <w:t>.</w:t>
            </w:r>
            <w:r w:rsidR="69D93304" w:rsidRPr="658B6D16">
              <w:rPr>
                <w:rFonts w:ascii="Times New Roman" w:hAnsi="Times New Roman"/>
                <w:sz w:val="24"/>
                <w:szCs w:val="24"/>
              </w:rPr>
              <w:t>11</w:t>
            </w:r>
            <w:r w:rsidRPr="658B6D16">
              <w:rPr>
                <w:rFonts w:ascii="Times New Roman" w:hAnsi="Times New Roman"/>
                <w:sz w:val="24"/>
                <w:szCs w:val="24"/>
              </w:rPr>
              <w:t>.20</w:t>
            </w:r>
            <w:r w:rsidR="79C17993" w:rsidRPr="658B6D16">
              <w:rPr>
                <w:rFonts w:ascii="Times New Roman" w:hAnsi="Times New Roman"/>
                <w:sz w:val="24"/>
                <w:szCs w:val="24"/>
              </w:rPr>
              <w:t>23</w:t>
            </w:r>
            <w:r w:rsidRPr="658B6D16">
              <w:rPr>
                <w:rFonts w:ascii="Times New Roman" w:hAnsi="Times New Roman"/>
                <w:sz w:val="24"/>
                <w:szCs w:val="24"/>
              </w:rPr>
              <w:t xml:space="preserve"> määrus nr </w:t>
            </w:r>
            <w:r w:rsidR="0CAD1AC1" w:rsidRPr="658B6D16">
              <w:rPr>
                <w:rFonts w:ascii="Times New Roman" w:hAnsi="Times New Roman"/>
                <w:sz w:val="24"/>
                <w:szCs w:val="24"/>
              </w:rPr>
              <w:t>71</w:t>
            </w:r>
            <w:r w:rsidRPr="658B6D1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381293D" w14:textId="77777777" w:rsidR="00EF2A55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66FD1F89">
              <w:rPr>
                <w:rFonts w:ascii="Times New Roman" w:hAnsi="Times New Roman"/>
                <w:sz w:val="24"/>
                <w:szCs w:val="24"/>
              </w:rPr>
              <w:t>Tee ehitamise kvaliteedi nõuded (MTM 06.04.2016 määrus nr 31)</w:t>
            </w:r>
          </w:p>
          <w:p w14:paraId="5D17D3F0" w14:textId="77777777" w:rsidR="00EF2A55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3">
              <w:r w:rsidRPr="66FD1F89">
                <w:rPr>
                  <w:rStyle w:val="Hperlink"/>
                  <w:rFonts w:ascii="Times New Roman" w:hAnsi="Times New Roman"/>
                  <w:sz w:val="24"/>
                  <w:szCs w:val="24"/>
                </w:rPr>
                <w:t>Teetööde tehnilised kirjeldused</w:t>
              </w:r>
            </w:hyperlink>
            <w:r w:rsidRPr="66FD1F89">
              <w:rPr>
                <w:rFonts w:ascii="Times New Roman" w:hAnsi="Times New Roman"/>
                <w:sz w:val="24"/>
                <w:szCs w:val="24"/>
              </w:rPr>
              <w:t xml:space="preserve"> (MA peadirektori 18.02.2019 kk nr 1-2/19/096)</w:t>
            </w:r>
          </w:p>
          <w:p w14:paraId="762A82AA" w14:textId="77777777" w:rsidR="00EF2A55" w:rsidRPr="00386BB3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66FD1F89">
              <w:rPr>
                <w:rFonts w:ascii="Times New Roman" w:hAnsi="Times New Roman"/>
                <w:sz w:val="24"/>
                <w:szCs w:val="24"/>
              </w:rPr>
              <w:t>Nõuded ajutisele liikluskorraldusele (MTM 13.07.2018 määrus nr 43)</w:t>
            </w:r>
          </w:p>
          <w:p w14:paraId="57E3A3D9" w14:textId="77777777" w:rsidR="00EF2A55" w:rsidRPr="00386BB3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4">
              <w:r w:rsidRPr="66FD1F89">
                <w:rPr>
                  <w:rStyle w:val="Hperlink"/>
                  <w:rFonts w:ascii="Times New Roman" w:hAnsi="Times New Roman"/>
                  <w:sz w:val="24"/>
                  <w:szCs w:val="24"/>
                </w:rPr>
                <w:t>Muldkeha ja dreenkihi projekteerimise, ehitamise ja remondi juhis</w:t>
              </w:r>
            </w:hyperlink>
            <w:r w:rsidRPr="66FD1F89">
              <w:rPr>
                <w:rFonts w:ascii="Times New Roman" w:hAnsi="Times New Roman"/>
                <w:sz w:val="24"/>
                <w:szCs w:val="24"/>
              </w:rPr>
              <w:t xml:space="preserve"> (MA peadirektori kk nr 05.01.2016 kk nr 0001)</w:t>
            </w:r>
          </w:p>
          <w:bookmarkStart w:id="0" w:name="_Hlk62807934"/>
          <w:p w14:paraId="5311B1D8" w14:textId="77777777" w:rsidR="00EF2A55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HYPERLINK "https://www.transpordiamet.ee/media/2684/download"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306EB">
              <w:rPr>
                <w:rStyle w:val="Hperlink"/>
                <w:rFonts w:ascii="Times New Roman" w:hAnsi="Times New Roman"/>
                <w:sz w:val="24"/>
                <w:szCs w:val="24"/>
              </w:rPr>
              <w:t>Riigiteede liikluskorralduse juhis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45AAADFC">
              <w:rPr>
                <w:rFonts w:ascii="Times New Roman" w:hAnsi="Times New Roman"/>
                <w:sz w:val="24"/>
                <w:szCs w:val="24"/>
              </w:rPr>
              <w:t xml:space="preserve"> (MA 2018 -00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45AAADFC">
              <w:rPr>
                <w:rFonts w:ascii="Times New Roman" w:hAnsi="Times New Roman"/>
                <w:sz w:val="24"/>
                <w:szCs w:val="24"/>
              </w:rPr>
              <w:t>)</w:t>
            </w:r>
          </w:p>
          <w:bookmarkEnd w:id="0"/>
          <w:p w14:paraId="57C322B4" w14:textId="68E08887" w:rsidR="008B1D35" w:rsidRPr="005E14CC" w:rsidRDefault="00EF2A55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66FD1F89">
              <w:fldChar w:fldCharType="begin"/>
            </w:r>
            <w:r>
              <w:instrText>HYPERLINK "https://www.transpordiamet.ee/media/2778/download"</w:instrText>
            </w:r>
            <w:r w:rsidRPr="66FD1F89">
              <w:fldChar w:fldCharType="separate"/>
            </w:r>
            <w:r w:rsidRPr="66FD1F89">
              <w:rPr>
                <w:rStyle w:val="Hperlink"/>
                <w:rFonts w:ascii="Times New Roman" w:hAnsi="Times New Roman"/>
                <w:sz w:val="24"/>
                <w:szCs w:val="24"/>
              </w:rPr>
              <w:t>Tüüpkatendid väikese liiklussagedusega teedele</w:t>
            </w:r>
            <w:r w:rsidRPr="66FD1F89">
              <w:rPr>
                <w:rStyle w:val="Hperlink"/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141153" w:rsidRPr="00AE2035" w14:paraId="48A345B2" w14:textId="77777777" w:rsidTr="7856DBF9">
        <w:trPr>
          <w:trHeight w:val="837"/>
        </w:trPr>
        <w:tc>
          <w:tcPr>
            <w:tcW w:w="9782" w:type="dxa"/>
            <w:tcBorders>
              <w:bottom w:val="single" w:sz="4" w:space="0" w:color="auto"/>
            </w:tcBorders>
          </w:tcPr>
          <w:p w14:paraId="3B793C37" w14:textId="77777777" w:rsidR="00A767A8" w:rsidRDefault="004C69C0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Teostada</w:t>
            </w:r>
            <w:r w:rsidR="008F17BD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C1681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ehitamiseks </w:t>
            </w:r>
            <w:r w:rsidR="008F17BD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vajalikud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u</w:t>
            </w:r>
            <w:r w:rsidR="00141153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uringud </w:t>
            </w:r>
          </w:p>
          <w:p w14:paraId="3FDE27A2" w14:textId="5696AD40" w:rsidR="00141153" w:rsidRPr="00BC146E" w:rsidRDefault="1ABAE4E3" w:rsidP="00BC146E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sz w:val="24"/>
                <w:szCs w:val="24"/>
              </w:rPr>
              <w:t>Topograafiline plaan lisatud lepingu lisas nr 4.</w:t>
            </w:r>
          </w:p>
        </w:tc>
      </w:tr>
      <w:tr w:rsidR="00141153" w:rsidRPr="00AE2035" w14:paraId="4B781B6D" w14:textId="77777777" w:rsidTr="7856DBF9">
        <w:trPr>
          <w:trHeight w:val="912"/>
        </w:trPr>
        <w:tc>
          <w:tcPr>
            <w:tcW w:w="9782" w:type="dxa"/>
          </w:tcPr>
          <w:p w14:paraId="3AB5A152" w14:textId="6D81478A" w:rsidR="00141153" w:rsidRPr="00BC146E" w:rsidRDefault="00141153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Plaanilahendus </w:t>
            </w:r>
            <w:r w:rsidR="007F2D9E" w:rsidRPr="00BC14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vt </w:t>
            </w:r>
            <w:r w:rsidR="007F2D9E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joonis</w:t>
            </w:r>
          </w:p>
          <w:p w14:paraId="64FA9097" w14:textId="030D0844" w:rsidR="00A36389" w:rsidRPr="00BC146E" w:rsidRDefault="003C62D4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R</w:t>
            </w:r>
            <w:r w:rsidR="00A36389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istumine riigiteega</w:t>
            </w:r>
            <w:r w:rsidR="007D030C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279F3768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ehitada</w:t>
            </w:r>
            <w:r w:rsidR="00173F45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A36389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võimalikult täisnurga </w:t>
            </w:r>
            <w:r w:rsidR="00173F45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alla.</w:t>
            </w:r>
          </w:p>
          <w:p w14:paraId="757603AE" w14:textId="2602DBD7" w:rsidR="00141153" w:rsidRPr="00BC146E" w:rsidRDefault="00030143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Mahasõidu katte </w:t>
            </w:r>
            <w:r w:rsidR="007F2D9E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laius, </w:t>
            </w: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pikkus</w:t>
            </w:r>
            <w:r w:rsidR="007F2D9E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sh tugipeenra laius ja pöörderaadiused on toodud </w:t>
            </w: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joonisel</w:t>
            </w:r>
            <w:r w:rsidR="00746BDA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</w:tc>
      </w:tr>
      <w:tr w:rsidR="00141153" w:rsidRPr="00AE2035" w14:paraId="1FBD0673" w14:textId="77777777" w:rsidTr="7856DBF9">
        <w:trPr>
          <w:trHeight w:val="2116"/>
        </w:trPr>
        <w:tc>
          <w:tcPr>
            <w:tcW w:w="9782" w:type="dxa"/>
          </w:tcPr>
          <w:p w14:paraId="59C1101E" w14:textId="77777777" w:rsidR="008B1405" w:rsidRPr="00BC146E" w:rsidRDefault="00141153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>Katend</w:t>
            </w:r>
            <w:r w:rsidR="0009437B" w:rsidRPr="00BC146E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 xml:space="preserve"> </w:t>
            </w:r>
            <w:r w:rsidR="008B1405" w:rsidRPr="00BC146E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 xml:space="preserve">ja </w:t>
            </w:r>
            <w:r w:rsidR="0009437B" w:rsidRPr="00BC146E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>katendikihtides kasutatavate materjalide minimaalsed  kvaliteedi nõude</w:t>
            </w:r>
            <w:r w:rsidR="008B1405" w:rsidRPr="00BC146E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>d</w:t>
            </w:r>
          </w:p>
          <w:p w14:paraId="305B79A9" w14:textId="4BD8492F" w:rsidR="002646C7" w:rsidRPr="00BC146E" w:rsidRDefault="73ABD29E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2646C7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Mahasõidu kate vastavalt punktis </w:t>
            </w:r>
            <w:r w:rsidR="009B072A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3</w:t>
            </w:r>
            <w:r w:rsidR="002646C7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  <w:r w:rsidR="00726176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3</w:t>
            </w:r>
            <w:r w:rsidR="002646C7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 toodule, vt katend detailsemalt „</w:t>
            </w:r>
            <w:hyperlink r:id="rId15" w:history="1">
              <w:r w:rsidR="002646C7" w:rsidRPr="00BC146E">
                <w:rPr>
                  <w:rStyle w:val="Hperlink"/>
                  <w:rFonts w:ascii="Times New Roman" w:eastAsia="Times New Roman" w:hAnsi="Times New Roman"/>
                  <w:color w:val="auto"/>
                  <w:kern w:val="20"/>
                  <w:sz w:val="24"/>
                  <w:szCs w:val="24"/>
                  <w:lang w:eastAsia="x-none"/>
                </w:rPr>
                <w:t>Tüüpkatendid väikese liiklussagedusega teedele</w:t>
              </w:r>
            </w:hyperlink>
            <w:r w:rsidR="002646C7"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“ </w:t>
            </w:r>
          </w:p>
          <w:p w14:paraId="40572229" w14:textId="77777777" w:rsidR="002646C7" w:rsidRPr="00BC146E" w:rsidRDefault="002646C7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Materjalide minimaalsed kvaliteedi nõuded allpool </w:t>
            </w:r>
          </w:p>
          <w:p w14:paraId="69C64999" w14:textId="77777777" w:rsidR="002646C7" w:rsidRPr="00BC146E" w:rsidRDefault="002646C7" w:rsidP="66FD1F89">
            <w:pPr>
              <w:pStyle w:val="Loendilik"/>
              <w:widowControl w:val="0"/>
              <w:numPr>
                <w:ilvl w:val="2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 w:hanging="426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asfaldist kate vt  </w:t>
            </w:r>
            <w:hyperlink r:id="rId16" w:history="1">
              <w:r w:rsidRPr="00BC146E">
                <w:rPr>
                  <w:rStyle w:val="Hperlink"/>
                  <w:rFonts w:ascii="Times New Roman" w:eastAsia="Times New Roman" w:hAnsi="Times New Roman"/>
                  <w:color w:val="auto"/>
                  <w:kern w:val="20"/>
                  <w:sz w:val="24"/>
                  <w:szCs w:val="24"/>
                  <w:lang w:eastAsia="x-none"/>
                </w:rPr>
                <w:t>katendikihtide ehitamise juhis</w:t>
              </w:r>
            </w:hyperlink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(joonisel tüüp II)</w:t>
            </w:r>
          </w:p>
          <w:p w14:paraId="121EC222" w14:textId="77777777" w:rsidR="002646C7" w:rsidRPr="00BC146E" w:rsidRDefault="002646C7" w:rsidP="66FD1F89">
            <w:pPr>
              <w:pStyle w:val="Loendilik"/>
              <w:widowControl w:val="0"/>
              <w:numPr>
                <w:ilvl w:val="2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 w:hanging="426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freespurukate 2X pindamine bituumensideainega vt </w:t>
            </w:r>
            <w:hyperlink r:id="rId17" w:history="1">
              <w:r w:rsidRPr="00BC146E">
                <w:rPr>
                  <w:rStyle w:val="Hperlink"/>
                  <w:rFonts w:ascii="Times New Roman" w:eastAsia="Times New Roman" w:hAnsi="Times New Roman"/>
                  <w:color w:val="auto"/>
                  <w:kern w:val="20"/>
                  <w:sz w:val="24"/>
                  <w:szCs w:val="24"/>
                  <w:lang w:eastAsia="x-none"/>
                </w:rPr>
                <w:t>pindamisjuhis</w:t>
              </w:r>
            </w:hyperlink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(joonisel tüüp </w:t>
            </w:r>
            <w:proofErr w:type="spellStart"/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VII-b</w:t>
            </w:r>
            <w:proofErr w:type="spellEnd"/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)</w:t>
            </w:r>
          </w:p>
          <w:p w14:paraId="25B805A3" w14:textId="70589A27" w:rsidR="00141153" w:rsidRPr="00BC146E" w:rsidRDefault="002646C7" w:rsidP="66FD1F89">
            <w:pPr>
              <w:pStyle w:val="Loendilik"/>
              <w:widowControl w:val="0"/>
              <w:numPr>
                <w:ilvl w:val="2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 w:hanging="426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kru</w:t>
            </w:r>
            <w:hyperlink r:id="rId18" w:history="1">
              <w:r w:rsidRPr="00BC146E">
                <w:rPr>
                  <w:rFonts w:ascii="Times New Roman" w:eastAsia="Times New Roman" w:hAnsi="Times New Roman"/>
                  <w:kern w:val="20"/>
                  <w:sz w:val="24"/>
                  <w:szCs w:val="24"/>
                  <w:lang w:eastAsia="x-none"/>
                </w:rPr>
                <w:t>u</w:t>
              </w:r>
              <w:r w:rsidRPr="00BC146E">
                <w:rPr>
                  <w:rFonts w:ascii="Times New Roman" w:hAnsi="Times New Roman"/>
                  <w:sz w:val="24"/>
                  <w:szCs w:val="24"/>
                </w:rPr>
                <w:t xml:space="preserve">skate </w:t>
              </w:r>
              <w:r w:rsidRPr="00BC146E">
                <w:rPr>
                  <w:rStyle w:val="Hperlink"/>
                  <w:rFonts w:ascii="Times New Roman" w:eastAsia="Times New Roman" w:hAnsi="Times New Roman"/>
                  <w:color w:val="auto"/>
                  <w:kern w:val="20"/>
                  <w:sz w:val="24"/>
                  <w:szCs w:val="24"/>
                  <w:lang w:eastAsia="x-none"/>
                </w:rPr>
                <w:t>Vt. Kvaliteedinõuded, Lisa 10 , Pos 5 või 6</w:t>
              </w:r>
            </w:hyperlink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(joonis tüüp </w:t>
            </w:r>
            <w:proofErr w:type="spellStart"/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VII-a</w:t>
            </w:r>
            <w:proofErr w:type="spellEnd"/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)</w:t>
            </w:r>
          </w:p>
        </w:tc>
      </w:tr>
      <w:tr w:rsidR="00A767A8" w:rsidRPr="00AE2035" w14:paraId="0EBA16F5" w14:textId="77777777" w:rsidTr="7856DBF9">
        <w:trPr>
          <w:trHeight w:val="1415"/>
        </w:trPr>
        <w:tc>
          <w:tcPr>
            <w:tcW w:w="9782" w:type="dxa"/>
          </w:tcPr>
          <w:p w14:paraId="31AD2127" w14:textId="77777777" w:rsidR="0009437B" w:rsidRPr="002133B0" w:rsidRDefault="0009437B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</w:pPr>
            <w:r w:rsidRPr="66FD1F89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>Tee</w:t>
            </w:r>
            <w:r w:rsidR="003A1DCF" w:rsidRPr="66FD1F89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 xml:space="preserve"> muldkehas </w:t>
            </w:r>
            <w:r w:rsidRPr="66FD1F89">
              <w:rPr>
                <w:rFonts w:ascii="Times New Roman" w:eastAsia="Times New Roman" w:hAnsi="Times New Roman"/>
                <w:b/>
                <w:bCs/>
                <w:kern w:val="20"/>
                <w:sz w:val="24"/>
                <w:szCs w:val="24"/>
                <w:lang w:eastAsia="x-none"/>
              </w:rPr>
              <w:t xml:space="preserve">kasutatavate materjalide kvaliteedi nõuded </w:t>
            </w:r>
          </w:p>
          <w:p w14:paraId="295BC92F" w14:textId="202073E0" w:rsidR="0030250A" w:rsidRPr="008A5E38" w:rsidRDefault="0030250A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Truubi </w:t>
            </w:r>
            <w:r w:rsid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(vajadus vt. punkt 4.1) </w:t>
            </w: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aluse ehituse ja kaeviku tagasitäite, samuti sisse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-</w:t>
            </w: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ja väljavoolude ning mulde nõlvade kindlustamiseks vajalik materjal, peab vastama mulde pinnastele esitatavatele nõuetele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vt ameti kodulehelt </w:t>
            </w:r>
            <w:hyperlink r:id="rId19" w:history="1">
              <w:r w:rsidRPr="00FF5BE7">
                <w:rPr>
                  <w:rStyle w:val="Hperlink"/>
                  <w:rFonts w:ascii="Times New Roman" w:eastAsia="Times New Roman" w:hAnsi="Times New Roman"/>
                  <w:kern w:val="20"/>
                  <w:sz w:val="24"/>
                  <w:szCs w:val="24"/>
                  <w:lang w:eastAsia="x-none"/>
                </w:rPr>
                <w:t>põhitee truubi joonis</w:t>
              </w:r>
            </w:hyperlink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4141E21F" w14:textId="77777777" w:rsidR="0030250A" w:rsidRDefault="0030250A" w:rsidP="66FD1F89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F17F8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Töökihi ülemise 1 meetri osas tuleb kasutada pinnaseid, mille filtratsioonimoodul standardse </w:t>
            </w:r>
            <w:proofErr w:type="spellStart"/>
            <w:r w:rsidRPr="66FD1F89">
              <w:rPr>
                <w:rFonts w:ascii="Times New Roman" w:eastAsia="Times New Roman" w:hAnsi="Times New Roman"/>
                <w:i/>
                <w:iCs/>
                <w:kern w:val="20"/>
                <w:sz w:val="24"/>
                <w:szCs w:val="24"/>
                <w:lang w:eastAsia="x-none"/>
              </w:rPr>
              <w:t>Proctorteimi</w:t>
            </w:r>
            <w:proofErr w:type="spellEnd"/>
            <w:r w:rsidRPr="66FD1F89">
              <w:rPr>
                <w:rFonts w:ascii="Times New Roman" w:eastAsia="Times New Roman" w:hAnsi="Times New Roman"/>
                <w:i/>
                <w:iCs/>
                <w:kern w:val="20"/>
                <w:sz w:val="24"/>
                <w:szCs w:val="24"/>
                <w:lang w:eastAsia="x-none"/>
              </w:rPr>
              <w:t xml:space="preserve"> </w:t>
            </w:r>
            <w:r w:rsidRPr="00F17F8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maksimaaltihedusel on vähemalt 0,5 m ööpäevas ja alumise 0,5 meetri osas filtratsioonimooduliga minimaalselt 0,2 m ööpäevas. Eeldatakse, et nõuded filtratsioonimooduli määramisele on täidetud, kui selle mõõtmine vastab standardile EVS 901-20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617CE069" w14:textId="178C9522" w:rsidR="008A5E38" w:rsidRPr="00F17F8F" w:rsidRDefault="0030250A" w:rsidP="0030250A">
            <w:pPr>
              <w:pStyle w:val="Loendilik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NB! </w:t>
            </w:r>
            <w:r w:rsidRPr="00F17F8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Tolmsete ja raskete savide ning nõrkade aluspinnaste korral tuleb sõidutee katendikonstruktsioon eraldi arvutada kehtiva 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e</w:t>
            </w:r>
            <w:r w:rsidRPr="00F17F8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lastsete teekatendite projekteerimise juhendi järgselt, tagamaks konstruktsioonide tugevuse ja külmakindluse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</w:tc>
      </w:tr>
      <w:tr w:rsidR="00141153" w:rsidRPr="00AE2035" w14:paraId="5C4723DF" w14:textId="77777777" w:rsidTr="7856DBF9">
        <w:trPr>
          <w:trHeight w:val="132"/>
        </w:trPr>
        <w:tc>
          <w:tcPr>
            <w:tcW w:w="9782" w:type="dxa"/>
          </w:tcPr>
          <w:p w14:paraId="140F5D51" w14:textId="77777777" w:rsidR="00141153" w:rsidRPr="002133B0" w:rsidRDefault="006F6A2A" w:rsidP="66FD1F89">
            <w:pPr>
              <w:pStyle w:val="Kehatekst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Nõuded v</w:t>
            </w:r>
            <w:r w:rsidR="00141153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ertikaalplaneerimi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sele</w:t>
            </w:r>
            <w:r w:rsidR="00141153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 veeviimari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tele</w:t>
            </w:r>
          </w:p>
          <w:p w14:paraId="2C7BBBA0" w14:textId="7F872469" w:rsidR="006F6A2A" w:rsidRPr="002133B0" w:rsidRDefault="00067BAF" w:rsidP="006F6A2A">
            <w:pPr>
              <w:pStyle w:val="Loendilik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Ristumiskoha vertikaallahendus peab tagama liiklusohutuse ja vete äravoolu riigitee kattelt.</w:t>
            </w:r>
          </w:p>
          <w:p w14:paraId="22BE0AF1" w14:textId="44098106" w:rsidR="006F6A2A" w:rsidRPr="002133B0" w:rsidRDefault="006F6A2A" w:rsidP="66FD1F89">
            <w:pPr>
              <w:pStyle w:val="Loendilik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Järgida üldiseid põhimõtteid</w:t>
            </w:r>
            <w:r w:rsidR="0039634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6409A3B5" w14:textId="6FEB934A" w:rsidR="006F6A2A" w:rsidRPr="0007134F" w:rsidRDefault="5C48EF0B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Kõrvaltee vertikaallahendus tuleb allutada riigitee vertikaallahendusele</w:t>
            </w:r>
            <w:r w:rsidR="164F6A5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1F23CB4B"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Tagada </w:t>
            </w:r>
            <w:r w:rsidR="70D3201B"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tee </w:t>
            </w:r>
            <w:r w:rsidR="70D3201B" w:rsidRPr="00F54FC9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kõrguslik </w:t>
            </w:r>
            <w:proofErr w:type="spellStart"/>
            <w:r w:rsidR="0E8A010D" w:rsidRPr="00F54FC9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kokku</w:t>
            </w:r>
            <w:r w:rsidR="70D3201B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viimine</w:t>
            </w:r>
            <w:proofErr w:type="spellEnd"/>
            <w:r w:rsidR="70D3201B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E8A010D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riigitee</w:t>
            </w:r>
            <w:r w:rsidR="4705B2AA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E8A010D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vertikaallahendusega</w:t>
            </w:r>
            <w:r w:rsidR="24D4B443" w:rsidRPr="00836FE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2D34BE23" w14:textId="578ECA24" w:rsidR="006F6A2A" w:rsidRPr="002133B0" w:rsidRDefault="006F6A2A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A0191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Kalletega juhtida sademevesi riigiteest eemale.</w:t>
            </w:r>
          </w:p>
          <w:p w14:paraId="64A7D7B3" w14:textId="69EAE1D1" w:rsidR="00141153" w:rsidRPr="002133B0" w:rsidRDefault="00A36389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A0191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Tee p</w:t>
            </w:r>
            <w:r w:rsidR="00141153" w:rsidRPr="00A0191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iki</w:t>
            </w:r>
            <w:r w:rsidR="00460C26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-</w:t>
            </w:r>
            <w:r w:rsidR="00141153" w:rsidRPr="00A0191D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E82BD6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ja põikkalle vastavalt</w:t>
            </w:r>
            <w:r w:rsidR="0094175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E82BD6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joonisele.</w:t>
            </w:r>
          </w:p>
          <w:p w14:paraId="7C40827C" w14:textId="387D084C" w:rsidR="00141153" w:rsidRPr="0007134F" w:rsidRDefault="00621606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Nõlva kalle </w:t>
            </w:r>
            <w:r w:rsidR="00111815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ehitada </w:t>
            </w:r>
            <w:r w:rsidRPr="002133B0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1:2</w:t>
            </w:r>
            <w:r w:rsidR="00FD58FC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.</w:t>
            </w:r>
          </w:p>
          <w:p w14:paraId="6EAFBB80" w14:textId="500C3FA8" w:rsidR="00141153" w:rsidRPr="0007134F" w:rsidRDefault="00141153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Truu</w:t>
            </w:r>
            <w:r w:rsidR="00926CFE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bi </w:t>
            </w:r>
            <w:r w:rsidR="00B70F47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ehitamisel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476B46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tagada 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t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ruubi pikikalle min 1%. Truubitoru pikkus tuleb arvutada vastavalt </w:t>
            </w:r>
            <w:r w:rsidR="00461319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asendiplaanil toodud ristlõikele;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4735CA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täitepinnase ja katendi paksus </w:t>
            </w:r>
            <w:r w:rsidR="003A50B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truubi peal peab üldjuhul olema vähemalt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0,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6</w:t>
            </w:r>
            <w:r w:rsidR="00E60271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 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m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, erijuhtumid vajavad lahendamist koostöös ametiga.</w:t>
            </w:r>
          </w:p>
          <w:p w14:paraId="7D485DE5" w14:textId="2383CA6F" w:rsidR="00141153" w:rsidRPr="002133B0" w:rsidRDefault="00141153" w:rsidP="0007134F">
            <w:pPr>
              <w:pStyle w:val="Loendilik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Kraavide</w:t>
            </w:r>
            <w:r w:rsidR="007C419B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vajaduse korral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</w:t>
            </w:r>
            <w:r w:rsidR="007C419B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kindlustamiseta piki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kalle 0,5</w:t>
            </w:r>
            <w:r w:rsidR="00F16F27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–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2</w:t>
            </w:r>
            <w:r w:rsidR="00F16F27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,</w:t>
            </w:r>
            <w:r w:rsidR="001E77E3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0</w:t>
            </w:r>
            <w:r w:rsidR="007C419B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%, </w:t>
            </w:r>
            <w:r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minimaalne pikikalle 0,3%;</w:t>
            </w:r>
            <w:r w:rsidR="00AE08DB" w:rsidRPr="0007134F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 Vajadusel tuleb</w:t>
            </w:r>
            <w:r w:rsidR="00AE08DB" w:rsidRPr="66FD1F89">
              <w:rPr>
                <w:rFonts w:ascii="Times New Roman" w:hAnsi="Times New Roman"/>
                <w:sz w:val="24"/>
                <w:szCs w:val="24"/>
              </w:rPr>
              <w:t xml:space="preserve"> olemasolevaid kraave puhastada, et tagada </w:t>
            </w:r>
            <w:r w:rsidR="00B70F47" w:rsidRPr="66FD1F89">
              <w:rPr>
                <w:rFonts w:ascii="Times New Roman" w:hAnsi="Times New Roman"/>
                <w:sz w:val="24"/>
                <w:szCs w:val="24"/>
              </w:rPr>
              <w:t xml:space="preserve">eelvool </w:t>
            </w:r>
            <w:r w:rsidR="00AE08DB" w:rsidRPr="66FD1F89">
              <w:rPr>
                <w:rFonts w:ascii="Times New Roman" w:hAnsi="Times New Roman"/>
                <w:sz w:val="24"/>
                <w:szCs w:val="24"/>
              </w:rPr>
              <w:t>sademevete ärajuhtimi</w:t>
            </w:r>
            <w:r w:rsidR="00B70F47" w:rsidRPr="66FD1F89">
              <w:rPr>
                <w:rFonts w:ascii="Times New Roman" w:hAnsi="Times New Roman"/>
                <w:sz w:val="24"/>
                <w:szCs w:val="24"/>
              </w:rPr>
              <w:t>seks</w:t>
            </w:r>
            <w:r w:rsidR="007C419B" w:rsidRPr="66FD1F89">
              <w:rPr>
                <w:rFonts w:ascii="Times New Roman" w:hAnsi="Times New Roman"/>
                <w:sz w:val="24"/>
                <w:szCs w:val="24"/>
              </w:rPr>
              <w:t xml:space="preserve"> riigitee aluselt maalt.</w:t>
            </w:r>
          </w:p>
        </w:tc>
      </w:tr>
      <w:tr w:rsidR="00141153" w:rsidRPr="00AE2035" w14:paraId="3EB51EEF" w14:textId="77777777" w:rsidTr="00BC146E">
        <w:tc>
          <w:tcPr>
            <w:tcW w:w="9782" w:type="dxa"/>
          </w:tcPr>
          <w:p w14:paraId="3038060B" w14:textId="77777777" w:rsidR="00141153" w:rsidRPr="00BC146E" w:rsidRDefault="00141153" w:rsidP="66FD1F89">
            <w:pPr>
              <w:pStyle w:val="Loendilik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146E">
              <w:rPr>
                <w:rFonts w:ascii="Times New Roman" w:hAnsi="Times New Roman"/>
                <w:b/>
                <w:bCs/>
                <w:sz w:val="24"/>
                <w:szCs w:val="24"/>
              </w:rPr>
              <w:t>Liikluskorraldus</w:t>
            </w:r>
            <w:r w:rsidR="009636E6" w:rsidRPr="00BC146E">
              <w:rPr>
                <w:rFonts w:ascii="Times New Roman" w:hAnsi="Times New Roman"/>
                <w:b/>
                <w:bCs/>
                <w:sz w:val="24"/>
                <w:szCs w:val="24"/>
              </w:rPr>
              <w:t>, ajutine liikluskorraldus</w:t>
            </w:r>
          </w:p>
          <w:p w14:paraId="11401283" w14:textId="4A50DCAB" w:rsidR="00AC16C6" w:rsidRPr="00BC146E" w:rsidRDefault="002A6A5E" w:rsidP="66FD1F89">
            <w:pPr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contextualSpacing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hAnsi="Times New Roman"/>
                <w:sz w:val="24"/>
                <w:szCs w:val="24"/>
              </w:rPr>
              <w:t>A</w:t>
            </w:r>
            <w:r w:rsidR="00141153" w:rsidRPr="00BC146E">
              <w:rPr>
                <w:rFonts w:ascii="Times New Roman" w:hAnsi="Times New Roman"/>
                <w:sz w:val="24"/>
                <w:szCs w:val="24"/>
              </w:rPr>
              <w:t>juti</w:t>
            </w:r>
            <w:r w:rsidRPr="00BC146E">
              <w:rPr>
                <w:rFonts w:ascii="Times New Roman" w:hAnsi="Times New Roman"/>
                <w:sz w:val="24"/>
                <w:szCs w:val="24"/>
              </w:rPr>
              <w:t>s</w:t>
            </w:r>
            <w:r w:rsidR="00141153" w:rsidRPr="00BC146E">
              <w:rPr>
                <w:rFonts w:ascii="Times New Roman" w:hAnsi="Times New Roman"/>
                <w:sz w:val="24"/>
                <w:szCs w:val="24"/>
              </w:rPr>
              <w:t>e liikluskorraldus</w:t>
            </w:r>
            <w:r w:rsidR="00686EB1" w:rsidRPr="00BC146E">
              <w:rPr>
                <w:rFonts w:ascii="Times New Roman" w:hAnsi="Times New Roman"/>
                <w:sz w:val="24"/>
                <w:szCs w:val="24"/>
              </w:rPr>
              <w:t>e</w:t>
            </w:r>
            <w:r w:rsidRPr="00BC146E">
              <w:rPr>
                <w:rFonts w:ascii="Times New Roman" w:hAnsi="Times New Roman"/>
                <w:sz w:val="24"/>
                <w:szCs w:val="24"/>
              </w:rPr>
              <w:t xml:space="preserve"> objektil korraldab töövõtja</w:t>
            </w:r>
            <w:r w:rsidR="00BC146E" w:rsidRPr="00BC146E">
              <w:rPr>
                <w:rFonts w:ascii="Times New Roman" w:hAnsi="Times New Roman"/>
                <w:sz w:val="24"/>
                <w:szCs w:val="24"/>
              </w:rPr>
              <w:t>, al</w:t>
            </w:r>
            <w:r w:rsidR="00BC146E" w:rsidRPr="00BC146E">
              <w:rPr>
                <w:rFonts w:ascii="Times New Roman" w:hAnsi="Times New Roman"/>
                <w:sz w:val="24"/>
                <w:szCs w:val="24"/>
              </w:rPr>
              <w:t>useks ameti ajutise liikluskorralduse tüüpjoonis lepingu lisas</w:t>
            </w:r>
            <w:r w:rsidR="008A6D36" w:rsidRPr="00BC14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8025BE" w14:textId="77777777" w:rsidR="00707CEF" w:rsidRPr="00BC146E" w:rsidRDefault="00707CEF" w:rsidP="66FD1F89">
            <w:pPr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contextualSpacing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Ehitustööd teostada ilma riigiteel liiklust sulgemata.</w:t>
            </w:r>
          </w:p>
          <w:p w14:paraId="2C4A6FF0" w14:textId="1B2E698F" w:rsidR="00B97470" w:rsidRPr="00D838C1" w:rsidRDefault="00707CEF" w:rsidP="00BC146E">
            <w:pPr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contextualSpacing/>
              <w:jc w:val="both"/>
              <w:textAlignment w:val="baseline"/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</w:pPr>
            <w:r w:rsidRPr="00BC146E">
              <w:rPr>
                <w:rFonts w:ascii="Times New Roman" w:hAnsi="Times New Roman"/>
                <w:sz w:val="24"/>
                <w:szCs w:val="24"/>
              </w:rPr>
              <w:t>Kogu ehitusperioodi jooksul peab olema tagatud kohalike elanike juurdepääs</w:t>
            </w:r>
            <w:r w:rsidR="00A76B83" w:rsidRPr="00BC14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46E">
              <w:rPr>
                <w:rFonts w:ascii="Times New Roman" w:hAnsi="Times New Roman"/>
                <w:sz w:val="24"/>
                <w:szCs w:val="24"/>
              </w:rPr>
              <w:t>kinnistutele.</w:t>
            </w:r>
          </w:p>
        </w:tc>
      </w:tr>
      <w:tr w:rsidR="00141153" w:rsidRPr="00AE2035" w14:paraId="7C16D02F" w14:textId="77777777" w:rsidTr="7856DBF9">
        <w:trPr>
          <w:trHeight w:val="983"/>
        </w:trPr>
        <w:tc>
          <w:tcPr>
            <w:tcW w:w="9782" w:type="dxa"/>
          </w:tcPr>
          <w:p w14:paraId="7A1BADD8" w14:textId="77777777" w:rsidR="00141153" w:rsidRDefault="00C87D57" w:rsidP="66FD1F89">
            <w:pPr>
              <w:pStyle w:val="Kehatekst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="00141153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ööde teostamine</w:t>
            </w:r>
          </w:p>
          <w:p w14:paraId="12E9326E" w14:textId="77777777" w:rsidR="00194D3F" w:rsidRPr="00194D3F" w:rsidRDefault="00194D3F" w:rsidP="66FD1F89">
            <w:pPr>
              <w:pStyle w:val="Kehatekst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Üldist</w:t>
            </w:r>
          </w:p>
          <w:p w14:paraId="17405C49" w14:textId="77777777" w:rsidR="00372A46" w:rsidRDefault="00372A46" w:rsidP="00C14CB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372A46">
              <w:rPr>
                <w:rFonts w:ascii="Times New Roman" w:hAnsi="Times New Roman"/>
                <w:sz w:val="24"/>
                <w:szCs w:val="24"/>
              </w:rPr>
              <w:t>Ehitustöödel peab ehitaja jälgima ja täitma kõiki VV 08.12.1999 määruses nr 377 „Töötervishoiu ja tööohutuse nõuded ehituses“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212A73" w14:textId="77777777" w:rsidR="00605255" w:rsidRDefault="00605255" w:rsidP="00C14CB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Töövõtja on kohustatud enne tööde algust </w:t>
            </w:r>
          </w:p>
          <w:p w14:paraId="62662DA8" w14:textId="77777777" w:rsidR="00605255" w:rsidRDefault="00605255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teavitama kõiki puudutatud isikuid, keda projekt puudutab</w:t>
            </w:r>
            <w:r w:rsidR="00791B0E">
              <w:rPr>
                <w:rFonts w:ascii="Times New Roman" w:hAnsi="Times New Roman"/>
                <w:sz w:val="24"/>
                <w:szCs w:val="24"/>
              </w:rPr>
              <w:t xml:space="preserve"> sh piirinaabreid töödest, mis puudutab piirinaabri huve</w:t>
            </w:r>
          </w:p>
          <w:p w14:paraId="04F2627F" w14:textId="77777777" w:rsidR="00605255" w:rsidRDefault="00FC52DA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</w:t>
            </w:r>
            <w:r w:rsidR="00605255">
              <w:rPr>
                <w:rFonts w:ascii="Times New Roman" w:hAnsi="Times New Roman"/>
                <w:sz w:val="24"/>
                <w:szCs w:val="24"/>
              </w:rPr>
              <w:t>indlustama looduses olemasolevaid piiripunkte ja tagada nende säilimine</w:t>
            </w:r>
          </w:p>
          <w:p w14:paraId="61B95B28" w14:textId="77777777" w:rsidR="00A70550" w:rsidRDefault="00A70550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9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teavitame </w:t>
            </w:r>
            <w:r w:rsidR="000906D6">
              <w:rPr>
                <w:rFonts w:ascii="Times New Roman" w:hAnsi="Times New Roman"/>
                <w:sz w:val="24"/>
                <w:szCs w:val="24"/>
              </w:rPr>
              <w:t xml:space="preserve"> omanikke kõikidest likvideerimistöödest</w:t>
            </w:r>
            <w:r w:rsidR="00FD54D4">
              <w:rPr>
                <w:rFonts w:ascii="Times New Roman" w:hAnsi="Times New Roman"/>
                <w:sz w:val="24"/>
                <w:szCs w:val="24"/>
              </w:rPr>
              <w:t xml:space="preserve"> ( nt puud ja põõsad)</w:t>
            </w:r>
          </w:p>
          <w:p w14:paraId="6A24BEAB" w14:textId="28BCA7B9" w:rsidR="00FA028D" w:rsidRDefault="00601DF2" w:rsidP="00E673E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Töövõtja peab ehitamisel juhinduma Eestis kehtivatest teehoiutöödega seotud seaduste, standartide normdokumentide ja juhenditest. Projektiga määratud ehituseks vajalike tööde mahtude koostamise aluseks on ameti väljatöötatud „Teetööde tehnilised kirjeldused“ </w:t>
            </w:r>
            <w:r w:rsidR="00F32C8D">
              <w:rPr>
                <w:rFonts w:ascii="Times New Roman" w:hAnsi="Times New Roman"/>
                <w:sz w:val="24"/>
                <w:szCs w:val="24"/>
              </w:rPr>
              <w:t>viima</w:t>
            </w:r>
            <w:r w:rsidR="00AB1741">
              <w:rPr>
                <w:rFonts w:ascii="Times New Roman" w:hAnsi="Times New Roman"/>
                <w:sz w:val="24"/>
                <w:szCs w:val="24"/>
              </w:rPr>
              <w:t>n</w:t>
            </w:r>
            <w:r w:rsidR="00F32C8D">
              <w:rPr>
                <w:rFonts w:ascii="Times New Roman" w:hAnsi="Times New Roman"/>
                <w:sz w:val="24"/>
                <w:szCs w:val="24"/>
              </w:rPr>
              <w:t xml:space="preserve">e kehtiv </w:t>
            </w:r>
            <w:r>
              <w:rPr>
                <w:rFonts w:ascii="Times New Roman" w:hAnsi="Times New Roman"/>
                <w:sz w:val="24"/>
                <w:szCs w:val="24"/>
              </w:rPr>
              <w:t>versioon.</w:t>
            </w:r>
          </w:p>
          <w:p w14:paraId="1EB3A02E" w14:textId="77777777" w:rsidR="00695169" w:rsidRPr="006237AF" w:rsidRDefault="00A73524" w:rsidP="66FD1F89">
            <w:pPr>
              <w:pStyle w:val="Kehatekst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Ettevalmistustööd</w:t>
            </w:r>
            <w:r w:rsidR="00601DF2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70C8001" w14:textId="182CA38A" w:rsidR="00FA028D" w:rsidRDefault="0C2A6ACB" w:rsidP="00E673E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39CFEE14">
              <w:rPr>
                <w:rFonts w:ascii="Times New Roman" w:hAnsi="Times New Roman"/>
                <w:sz w:val="24"/>
                <w:szCs w:val="24"/>
              </w:rPr>
              <w:t>Maha märkida digitaalselt tee telg</w:t>
            </w:r>
            <w:r w:rsidR="39620736" w:rsidRPr="39CFEE14">
              <w:rPr>
                <w:rFonts w:ascii="Times New Roman" w:hAnsi="Times New Roman"/>
                <w:sz w:val="24"/>
                <w:szCs w:val="24"/>
              </w:rPr>
              <w:t xml:space="preserve"> ja kõik iseloomulikud tee-elemendid.</w:t>
            </w:r>
            <w:r w:rsidR="021683A0" w:rsidRPr="39CFEE14">
              <w:rPr>
                <w:rFonts w:ascii="Times New Roman" w:hAnsi="Times New Roman"/>
                <w:sz w:val="24"/>
                <w:szCs w:val="24"/>
              </w:rPr>
              <w:t xml:space="preserve"> Kavandatav</w:t>
            </w:r>
            <w:r w:rsidR="776280FB" w:rsidRPr="39CFEE14">
              <w:rPr>
                <w:rFonts w:ascii="Times New Roman" w:hAnsi="Times New Roman"/>
                <w:sz w:val="24"/>
                <w:szCs w:val="24"/>
              </w:rPr>
              <w:t>a</w:t>
            </w:r>
            <w:r w:rsidR="021683A0" w:rsidRPr="39CFEE14">
              <w:rPr>
                <w:rFonts w:ascii="Times New Roman" w:hAnsi="Times New Roman"/>
                <w:sz w:val="24"/>
                <w:szCs w:val="24"/>
              </w:rPr>
              <w:t xml:space="preserve">test töödest informeerida piirinaabreid, vajadusel märkides nende juuresolekul välja piiritähised. </w:t>
            </w:r>
            <w:r w:rsidR="00DC0E25">
              <w:rPr>
                <w:rFonts w:ascii="Times New Roman" w:hAnsi="Times New Roman"/>
                <w:sz w:val="24"/>
                <w:szCs w:val="24"/>
              </w:rPr>
              <w:t xml:space="preserve">Ehitamiseks </w:t>
            </w:r>
            <w:r w:rsidR="000B7391">
              <w:rPr>
                <w:rFonts w:ascii="Times New Roman" w:hAnsi="Times New Roman"/>
                <w:sz w:val="24"/>
                <w:szCs w:val="24"/>
              </w:rPr>
              <w:t>mitte sobiv</w:t>
            </w:r>
            <w:r w:rsidR="5AACE11D" w:rsidRPr="39CFE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8BE">
              <w:rPr>
                <w:rFonts w:ascii="Times New Roman" w:hAnsi="Times New Roman"/>
                <w:sz w:val="24"/>
                <w:szCs w:val="24"/>
              </w:rPr>
              <w:t>pinn</w:t>
            </w:r>
            <w:r w:rsidR="00DF76FF">
              <w:rPr>
                <w:rFonts w:ascii="Times New Roman" w:hAnsi="Times New Roman"/>
                <w:sz w:val="24"/>
                <w:szCs w:val="24"/>
              </w:rPr>
              <w:t xml:space="preserve">as </w:t>
            </w:r>
            <w:r w:rsidR="5AACE11D" w:rsidRPr="39CFEE14">
              <w:rPr>
                <w:rFonts w:ascii="Times New Roman" w:hAnsi="Times New Roman"/>
                <w:sz w:val="24"/>
                <w:szCs w:val="24"/>
              </w:rPr>
              <w:t xml:space="preserve">tuleb </w:t>
            </w:r>
            <w:r w:rsidR="00DC0E25">
              <w:rPr>
                <w:rFonts w:ascii="Times New Roman" w:hAnsi="Times New Roman"/>
                <w:sz w:val="24"/>
                <w:szCs w:val="24"/>
              </w:rPr>
              <w:t>uti</w:t>
            </w:r>
            <w:r w:rsidR="00F32C8D">
              <w:rPr>
                <w:rFonts w:ascii="Times New Roman" w:hAnsi="Times New Roman"/>
                <w:sz w:val="24"/>
                <w:szCs w:val="24"/>
              </w:rPr>
              <w:t>liseerida</w:t>
            </w:r>
            <w:r w:rsidR="5AACE11D" w:rsidRPr="39CFEE1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21683A0" w:rsidRPr="007B07C6">
              <w:rPr>
                <w:rFonts w:ascii="Times New Roman" w:hAnsi="Times New Roman"/>
                <w:sz w:val="24"/>
                <w:szCs w:val="24"/>
              </w:rPr>
              <w:t>Riigitee alusele maale on materjalide kuhjamine keelatud</w:t>
            </w:r>
            <w:r w:rsidR="00213607" w:rsidRPr="007B07C6">
              <w:rPr>
                <w:rFonts w:ascii="Times New Roman" w:hAnsi="Times New Roman"/>
                <w:sz w:val="24"/>
                <w:szCs w:val="24"/>
              </w:rPr>
              <w:t>.</w:t>
            </w:r>
            <w:r w:rsidR="021683A0" w:rsidRPr="39CFE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97A2AC" w14:textId="77777777" w:rsidR="00A73524" w:rsidRPr="006237AF" w:rsidRDefault="006237AF" w:rsidP="66FD1F89">
            <w:pPr>
              <w:pStyle w:val="Kehatekst"/>
              <w:widowControl w:val="0"/>
              <w:numPr>
                <w:ilvl w:val="1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Ehitustööd </w:t>
            </w:r>
          </w:p>
          <w:p w14:paraId="15486127" w14:textId="2D43A56C" w:rsidR="00A9602D" w:rsidRDefault="0024315F" w:rsidP="00E673E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Ehitusaluse maa-ala ulatuses eemaldatakse võsa, puud, kasvupinnas ja ehituseks sobimatu pinnas.</w:t>
            </w:r>
            <w:r w:rsidR="00194D3F">
              <w:rPr>
                <w:rFonts w:ascii="Times New Roman" w:hAnsi="Times New Roman"/>
                <w:sz w:val="24"/>
                <w:szCs w:val="24"/>
              </w:rPr>
              <w:t xml:space="preserve"> Kaevatakse välja projektikohane süvend, mille aluspinnas tuleb planeerida</w:t>
            </w:r>
            <w:r w:rsidR="00F55709">
              <w:rPr>
                <w:rFonts w:ascii="Times New Roman" w:hAnsi="Times New Roman"/>
                <w:sz w:val="24"/>
                <w:szCs w:val="24"/>
              </w:rPr>
              <w:t xml:space="preserve"> ja tihendada.</w:t>
            </w:r>
            <w:r w:rsidR="00257C6F">
              <w:rPr>
                <w:rFonts w:ascii="Times New Roman" w:hAnsi="Times New Roman"/>
                <w:sz w:val="24"/>
                <w:szCs w:val="24"/>
              </w:rPr>
              <w:t xml:space="preserve"> Kasvupinnas ladustada eraldi, et säilitada mulla kvaliteet nõlvakindlustuse ja haljasalade rajamiseks.</w:t>
            </w:r>
            <w:r w:rsidR="00F55709">
              <w:rPr>
                <w:rFonts w:ascii="Times New Roman" w:hAnsi="Times New Roman"/>
                <w:sz w:val="24"/>
                <w:szCs w:val="24"/>
              </w:rPr>
              <w:t xml:space="preserve"> Ehitatakse välja projektis</w:t>
            </w:r>
            <w:r w:rsidR="00EF24E5">
              <w:rPr>
                <w:rFonts w:ascii="Times New Roman" w:hAnsi="Times New Roman"/>
                <w:sz w:val="24"/>
                <w:szCs w:val="24"/>
              </w:rPr>
              <w:t xml:space="preserve"> ette nähtud</w:t>
            </w:r>
            <w:r w:rsidR="00F55709">
              <w:rPr>
                <w:rFonts w:ascii="Times New Roman" w:hAnsi="Times New Roman"/>
                <w:sz w:val="24"/>
                <w:szCs w:val="24"/>
              </w:rPr>
              <w:t xml:space="preserve"> mulle </w:t>
            </w:r>
            <w:r w:rsidR="00A9602D">
              <w:rPr>
                <w:rFonts w:ascii="Times New Roman" w:hAnsi="Times New Roman"/>
                <w:sz w:val="24"/>
                <w:szCs w:val="24"/>
              </w:rPr>
              <w:t>ja</w:t>
            </w:r>
            <w:r w:rsidR="00F55709">
              <w:rPr>
                <w:rFonts w:ascii="Times New Roman" w:hAnsi="Times New Roman"/>
                <w:sz w:val="24"/>
                <w:szCs w:val="24"/>
              </w:rPr>
              <w:t xml:space="preserve"> alused jm rajatised (truup jne).</w:t>
            </w:r>
            <w:r w:rsidR="00257C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60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4C3BF48" w14:textId="1B6DCAE0" w:rsidR="00601DF2" w:rsidRPr="0065534E" w:rsidRDefault="00A9602D" w:rsidP="00E673E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Muldkeha rajamiseks vajaminev pinnas veetakse üldiselt karjäärist ja peab olema dreenivate omadustega</w:t>
            </w:r>
            <w:r w:rsidR="00FD76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47DBC">
              <w:rPr>
                <w:rFonts w:ascii="Times New Roman" w:hAnsi="Times New Roman"/>
                <w:sz w:val="24"/>
                <w:szCs w:val="24"/>
              </w:rPr>
              <w:t>Juurdeveetud</w:t>
            </w:r>
            <w:proofErr w:type="spellEnd"/>
            <w:r w:rsidR="00C47DBC">
              <w:rPr>
                <w:rFonts w:ascii="Times New Roman" w:hAnsi="Times New Roman"/>
                <w:sz w:val="24"/>
                <w:szCs w:val="24"/>
              </w:rPr>
              <w:t xml:space="preserve"> täitepinnas tihendatakse kihtide kaupa. </w:t>
            </w:r>
          </w:p>
          <w:p w14:paraId="348DE3C8" w14:textId="77777777" w:rsidR="00A0191D" w:rsidRDefault="000F4AFD" w:rsidP="00E673E1">
            <w:pPr>
              <w:pStyle w:val="Kehatekst"/>
              <w:widowControl w:val="0"/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Peale </w:t>
            </w:r>
            <w:r w:rsidR="00C87413" w:rsidRPr="00A0191D">
              <w:rPr>
                <w:rFonts w:ascii="Times New Roman" w:hAnsi="Times New Roman"/>
                <w:sz w:val="24"/>
                <w:szCs w:val="24"/>
              </w:rPr>
              <w:t>muldkeha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väljaehitamist järgneb katendi</w:t>
            </w:r>
            <w:r w:rsidR="00C874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ehitus kihtide kaupa.</w:t>
            </w:r>
          </w:p>
          <w:p w14:paraId="42683318" w14:textId="77777777" w:rsidR="00A0191D" w:rsidRDefault="00A0191D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dreenkiht paksusega 20-25 cm. </w:t>
            </w:r>
            <w:r w:rsidR="00F27F75">
              <w:rPr>
                <w:rFonts w:ascii="Times New Roman" w:hAnsi="Times New Roman"/>
                <w:sz w:val="24"/>
                <w:szCs w:val="24"/>
              </w:rPr>
              <w:t>Kui mulle on</w:t>
            </w:r>
            <w:r>
              <w:t xml:space="preserve"> </w:t>
            </w:r>
            <w:r w:rsidRPr="00A0191D">
              <w:rPr>
                <w:rFonts w:ascii="Times New Roman" w:hAnsi="Times New Roman"/>
                <w:sz w:val="24"/>
                <w:szCs w:val="24"/>
              </w:rPr>
              <w:t xml:space="preserve"> &gt;0,5m/ööp </w:t>
            </w:r>
            <w:proofErr w:type="spellStart"/>
            <w:r w:rsidRPr="00A0191D">
              <w:rPr>
                <w:rFonts w:ascii="Times New Roman" w:hAnsi="Times New Roman"/>
                <w:sz w:val="24"/>
                <w:szCs w:val="24"/>
              </w:rPr>
              <w:t>dreenivusega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siis dreenkihti ei ole vaja.</w:t>
            </w:r>
          </w:p>
          <w:p w14:paraId="327CE57A" w14:textId="5FACA3AD" w:rsidR="003042C7" w:rsidRDefault="00A0191D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3042C7">
              <w:rPr>
                <w:rFonts w:ascii="Times New Roman" w:hAnsi="Times New Roman"/>
                <w:sz w:val="24"/>
                <w:szCs w:val="24"/>
              </w:rPr>
              <w:t>raktsioneeritud</w:t>
            </w:r>
            <w:proofErr w:type="spellEnd"/>
            <w:r w:rsidR="003042C7">
              <w:rPr>
                <w:rFonts w:ascii="Times New Roman" w:hAnsi="Times New Roman"/>
                <w:sz w:val="24"/>
                <w:szCs w:val="24"/>
              </w:rPr>
              <w:t xml:space="preserve"> killustikust alus </w:t>
            </w:r>
            <w:proofErr w:type="spellStart"/>
            <w:r w:rsidR="003042C7">
              <w:rPr>
                <w:rFonts w:ascii="Times New Roman" w:hAnsi="Times New Roman"/>
                <w:sz w:val="24"/>
                <w:szCs w:val="24"/>
              </w:rPr>
              <w:t>fr</w:t>
            </w:r>
            <w:proofErr w:type="spellEnd"/>
            <w:r w:rsidR="003042C7">
              <w:rPr>
                <w:rFonts w:ascii="Times New Roman" w:hAnsi="Times New Roman"/>
                <w:sz w:val="24"/>
                <w:szCs w:val="24"/>
              </w:rPr>
              <w:t xml:space="preserve"> 32/63 paksusega 20 cm</w:t>
            </w:r>
          </w:p>
          <w:p w14:paraId="7C7C5747" w14:textId="7C4713C5" w:rsidR="003042C7" w:rsidRDefault="003042C7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kate </w:t>
            </w:r>
            <w:r w:rsidR="00BC146E" w:rsidRPr="00BC146E">
              <w:rPr>
                <w:rFonts w:ascii="Times New Roman" w:hAnsi="Times New Roman"/>
                <w:sz w:val="24"/>
                <w:szCs w:val="24"/>
              </w:rPr>
              <w:t>(</w:t>
            </w:r>
            <w:r w:rsidRPr="00BC146E">
              <w:rPr>
                <w:rFonts w:ascii="Times New Roman" w:hAnsi="Times New Roman"/>
                <w:sz w:val="24"/>
                <w:szCs w:val="24"/>
              </w:rPr>
              <w:t>kruuskate) vastav</w:t>
            </w:r>
            <w:r>
              <w:rPr>
                <w:rFonts w:ascii="Times New Roman" w:hAnsi="Times New Roman"/>
                <w:sz w:val="24"/>
                <w:szCs w:val="24"/>
              </w:rPr>
              <w:t>alt projektahendusele</w:t>
            </w:r>
          </w:p>
          <w:p w14:paraId="492D3674" w14:textId="141AF67D" w:rsidR="003042C7" w:rsidRDefault="003042C7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77D41815">
              <w:rPr>
                <w:rFonts w:ascii="Times New Roman" w:hAnsi="Times New Roman"/>
                <w:sz w:val="24"/>
                <w:szCs w:val="24"/>
              </w:rPr>
              <w:t xml:space="preserve">a/b katte korral </w:t>
            </w:r>
            <w:r w:rsidR="00E5122E" w:rsidRPr="77D41815">
              <w:rPr>
                <w:rFonts w:ascii="Times New Roman" w:hAnsi="Times New Roman"/>
                <w:sz w:val="24"/>
                <w:szCs w:val="24"/>
              </w:rPr>
              <w:t>k</w:t>
            </w:r>
            <w:r w:rsidRPr="77D41815">
              <w:rPr>
                <w:rFonts w:ascii="Times New Roman" w:hAnsi="Times New Roman"/>
                <w:sz w:val="24"/>
                <w:szCs w:val="24"/>
              </w:rPr>
              <w:t xml:space="preserve">indlustamata teepeenrad ja </w:t>
            </w:r>
            <w:proofErr w:type="spellStart"/>
            <w:r w:rsidRPr="77D41815">
              <w:rPr>
                <w:rFonts w:ascii="Times New Roman" w:hAnsi="Times New Roman"/>
                <w:sz w:val="24"/>
                <w:szCs w:val="24"/>
              </w:rPr>
              <w:t>kokkuviimine</w:t>
            </w:r>
            <w:proofErr w:type="spellEnd"/>
            <w:r w:rsidRPr="77D41815">
              <w:rPr>
                <w:rFonts w:ascii="Times New Roman" w:hAnsi="Times New Roman"/>
                <w:sz w:val="24"/>
                <w:szCs w:val="24"/>
              </w:rPr>
              <w:t xml:space="preserve"> olemasoleva kruuskattega tuleb rajada killustikust või purustatud kruusast (</w:t>
            </w:r>
            <w:proofErr w:type="spellStart"/>
            <w:r w:rsidRPr="77D41815">
              <w:rPr>
                <w:rFonts w:ascii="Times New Roman" w:hAnsi="Times New Roman"/>
                <w:sz w:val="24"/>
                <w:szCs w:val="24"/>
              </w:rPr>
              <w:t>fr</w:t>
            </w:r>
            <w:proofErr w:type="spellEnd"/>
            <w:r w:rsidRPr="77D41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719" w:rsidRPr="77D41815">
              <w:rPr>
                <w:rFonts w:ascii="Times New Roman" w:hAnsi="Times New Roman"/>
                <w:sz w:val="24"/>
                <w:szCs w:val="24"/>
              </w:rPr>
              <w:t>0</w:t>
            </w:r>
            <w:r w:rsidRPr="77D41815">
              <w:rPr>
                <w:rFonts w:ascii="Times New Roman" w:hAnsi="Times New Roman"/>
                <w:sz w:val="24"/>
                <w:szCs w:val="24"/>
              </w:rPr>
              <w:t>/32, segu nr 6; h= 5-6cm</w:t>
            </w:r>
            <w:r w:rsidR="74655344" w:rsidRPr="77D41815">
              <w:rPr>
                <w:rFonts w:ascii="Times New Roman" w:hAnsi="Times New Roman"/>
                <w:sz w:val="24"/>
                <w:szCs w:val="24"/>
              </w:rPr>
              <w:t>)</w:t>
            </w:r>
            <w:r w:rsidRPr="77D4181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8EDD20" w14:textId="5EA259CF" w:rsidR="009918C4" w:rsidRDefault="00AF64B3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77D41815">
              <w:rPr>
                <w:rFonts w:ascii="Times New Roman" w:hAnsi="Times New Roman"/>
                <w:sz w:val="24"/>
                <w:szCs w:val="24"/>
              </w:rPr>
              <w:t xml:space="preserve">Vastavalt </w:t>
            </w:r>
            <w:r w:rsidR="0029263F">
              <w:rPr>
                <w:rFonts w:ascii="Times New Roman" w:hAnsi="Times New Roman"/>
                <w:sz w:val="24"/>
                <w:szCs w:val="24"/>
              </w:rPr>
              <w:t>joonisele</w:t>
            </w:r>
            <w:r w:rsidRPr="77D41815">
              <w:rPr>
                <w:rFonts w:ascii="Times New Roman" w:hAnsi="Times New Roman"/>
                <w:sz w:val="24"/>
                <w:szCs w:val="24"/>
              </w:rPr>
              <w:t xml:space="preserve"> kaetakse ala kasvumullaga (</w:t>
            </w:r>
            <w:proofErr w:type="spellStart"/>
            <w:r w:rsidRPr="77D41815">
              <w:rPr>
                <w:rFonts w:ascii="Times New Roman" w:hAnsi="Times New Roman"/>
                <w:sz w:val="24"/>
                <w:szCs w:val="24"/>
              </w:rPr>
              <w:t>h</w:t>
            </w:r>
            <w:r w:rsidRPr="77D41815">
              <w:rPr>
                <w:rFonts w:ascii="Times New Roman" w:hAnsi="Times New Roman"/>
                <w:sz w:val="18"/>
                <w:szCs w:val="18"/>
              </w:rPr>
              <w:t>min</w:t>
            </w:r>
            <w:proofErr w:type="spellEnd"/>
            <w:r w:rsidRPr="77D41815">
              <w:rPr>
                <w:rFonts w:ascii="Times New Roman" w:hAnsi="Times New Roman"/>
                <w:sz w:val="24"/>
                <w:szCs w:val="24"/>
              </w:rPr>
              <w:t>=10cm</w:t>
            </w:r>
            <w:r w:rsidR="009918C4" w:rsidRPr="77D41815">
              <w:rPr>
                <w:rFonts w:ascii="Times New Roman" w:hAnsi="Times New Roman"/>
                <w:sz w:val="24"/>
                <w:szCs w:val="24"/>
              </w:rPr>
              <w:t xml:space="preserve">), planeeritakse kaldega riigiteest eemale ning külvatakse muruseeme. Samuti taastatakse haljastus alal, mida ei ole käsitletud projektis, kuid sai </w:t>
            </w:r>
            <w:r w:rsidR="0034607F">
              <w:rPr>
                <w:rFonts w:ascii="Times New Roman" w:hAnsi="Times New Roman"/>
                <w:sz w:val="24"/>
                <w:szCs w:val="24"/>
              </w:rPr>
              <w:t>rikutud</w:t>
            </w:r>
            <w:r w:rsidR="009918C4" w:rsidRPr="77D41815">
              <w:rPr>
                <w:rFonts w:ascii="Times New Roman" w:hAnsi="Times New Roman"/>
                <w:sz w:val="24"/>
                <w:szCs w:val="24"/>
              </w:rPr>
              <w:t xml:space="preserve"> ehitustegevuse tagajärjel. Töödega haaratud teemaa heakorrastatakse selliselt, et oleks võimalik maa-ala hooldus sõidukitele paigaldatud mehhanismidega.</w:t>
            </w:r>
          </w:p>
          <w:p w14:paraId="2FEB9744" w14:textId="61B81279" w:rsidR="00141153" w:rsidRPr="00C87D57" w:rsidRDefault="009918C4" w:rsidP="00C14CB1">
            <w:pPr>
              <w:pStyle w:val="Kehatekst"/>
              <w:widowControl w:val="0"/>
              <w:numPr>
                <w:ilvl w:val="0"/>
                <w:numId w:val="28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77D41815">
              <w:rPr>
                <w:rFonts w:ascii="Times New Roman" w:hAnsi="Times New Roman"/>
                <w:sz w:val="24"/>
                <w:szCs w:val="24"/>
              </w:rPr>
              <w:t>Ehitustööde lõpetamisel tuleb likvideerida kõik ajutised rajatised ja laoplatsid ning kõik jäätmed ja ehitus</w:t>
            </w:r>
            <w:r w:rsidR="0034607F">
              <w:rPr>
                <w:rFonts w:ascii="Times New Roman" w:hAnsi="Times New Roman"/>
                <w:sz w:val="24"/>
                <w:szCs w:val="24"/>
              </w:rPr>
              <w:t>jäätmed</w:t>
            </w:r>
            <w:r w:rsidRPr="77D41815">
              <w:rPr>
                <w:rFonts w:ascii="Times New Roman" w:hAnsi="Times New Roman"/>
                <w:sz w:val="24"/>
                <w:szCs w:val="24"/>
              </w:rPr>
              <w:t xml:space="preserve"> tuleb objektilt teisaldada kas konteinerites või muul transpordivahendil. Ehitusjäätmete matmine või põletamine on rangelt keelatud.</w:t>
            </w:r>
          </w:p>
        </w:tc>
      </w:tr>
      <w:tr w:rsidR="00141153" w:rsidRPr="00AE2035" w14:paraId="6097833F" w14:textId="77777777" w:rsidTr="7856DBF9">
        <w:trPr>
          <w:trHeight w:val="801"/>
        </w:trPr>
        <w:tc>
          <w:tcPr>
            <w:tcW w:w="9782" w:type="dxa"/>
          </w:tcPr>
          <w:p w14:paraId="123D9C07" w14:textId="77777777" w:rsidR="00141153" w:rsidRPr="00C87D57" w:rsidRDefault="005E47C8" w:rsidP="66FD1F89">
            <w:pPr>
              <w:pStyle w:val="Kehatekst"/>
              <w:widowControl w:val="0"/>
              <w:numPr>
                <w:ilvl w:val="0"/>
                <w:numId w:val="1"/>
              </w:numPr>
              <w:suppressLineNumbers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Kasutamis- ja h</w:t>
            </w:r>
            <w:r w:rsidR="00C87D57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oold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ami</w:t>
            </w:r>
            <w:r w:rsidR="00C87D57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sjuhend</w:t>
            </w:r>
            <w:r w:rsidR="007F6327"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66FD1F89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66FD1F89">
              <w:rPr>
                <w:rFonts w:ascii="Times New Roman" w:hAnsi="Times New Roman"/>
                <w:sz w:val="24"/>
                <w:szCs w:val="24"/>
              </w:rPr>
              <w:t>õltub tee valdaja ja hooldetegija omavahelise kokkuleppe tingimustest. Hoolde aluseks on „Tee seisundinõuded“ MTM 14.07.2015 määrus nr 92.</w:t>
            </w:r>
          </w:p>
        </w:tc>
      </w:tr>
    </w:tbl>
    <w:p w14:paraId="03F42BAC" w14:textId="40757D39" w:rsidR="00121A94" w:rsidRDefault="00121A94" w:rsidP="35C1CF5E">
      <w:pPr>
        <w:rPr>
          <w:b/>
          <w:bCs/>
        </w:rPr>
      </w:pPr>
    </w:p>
    <w:sectPr w:rsidR="00121A94" w:rsidSect="00344F4E">
      <w:headerReference w:type="default" r:id="rId20"/>
      <w:footerReference w:type="default" r:id="rId21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2A8FE" w14:textId="77777777" w:rsidR="00EC6663" w:rsidRDefault="00EC6663">
      <w:pPr>
        <w:spacing w:after="0" w:line="240" w:lineRule="auto"/>
      </w:pPr>
      <w:r>
        <w:separator/>
      </w:r>
    </w:p>
  </w:endnote>
  <w:endnote w:type="continuationSeparator" w:id="0">
    <w:p w14:paraId="7375F0DC" w14:textId="77777777" w:rsidR="00EC6663" w:rsidRDefault="00EC6663">
      <w:pPr>
        <w:spacing w:after="0" w:line="240" w:lineRule="auto"/>
      </w:pPr>
      <w:r>
        <w:continuationSeparator/>
      </w:r>
    </w:p>
  </w:endnote>
  <w:endnote w:type="continuationNotice" w:id="1">
    <w:p w14:paraId="13BDAF12" w14:textId="77777777" w:rsidR="00EC6663" w:rsidRDefault="00EC66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DA1A775" w14:paraId="52F22A1D" w14:textId="77777777" w:rsidTr="4DA1A775">
      <w:tc>
        <w:tcPr>
          <w:tcW w:w="3024" w:type="dxa"/>
        </w:tcPr>
        <w:p w14:paraId="7C78DC12" w14:textId="0806E1A5" w:rsidR="4DA1A775" w:rsidRDefault="4DA1A775" w:rsidP="4DA1A775">
          <w:pPr>
            <w:pStyle w:val="Pis"/>
            <w:ind w:left="-115"/>
          </w:pPr>
        </w:p>
      </w:tc>
      <w:tc>
        <w:tcPr>
          <w:tcW w:w="3024" w:type="dxa"/>
        </w:tcPr>
        <w:p w14:paraId="192A4596" w14:textId="3E155964" w:rsidR="4DA1A775" w:rsidRDefault="4DA1A775" w:rsidP="4DA1A775">
          <w:pPr>
            <w:pStyle w:val="Pis"/>
            <w:jc w:val="center"/>
          </w:pPr>
        </w:p>
      </w:tc>
      <w:tc>
        <w:tcPr>
          <w:tcW w:w="3024" w:type="dxa"/>
        </w:tcPr>
        <w:p w14:paraId="1D24A3C0" w14:textId="5105999A" w:rsidR="4DA1A775" w:rsidRDefault="4DA1A775" w:rsidP="4DA1A775">
          <w:pPr>
            <w:pStyle w:val="Pis"/>
            <w:ind w:right="-115"/>
            <w:jc w:val="right"/>
          </w:pPr>
        </w:p>
      </w:tc>
    </w:tr>
  </w:tbl>
  <w:p w14:paraId="2ECEAE6F" w14:textId="7AE6C0C7" w:rsidR="4DA1A775" w:rsidRDefault="4DA1A775" w:rsidP="4DA1A77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051AD" w14:textId="77777777" w:rsidR="00EC6663" w:rsidRDefault="00EC6663">
      <w:pPr>
        <w:spacing w:after="0" w:line="240" w:lineRule="auto"/>
      </w:pPr>
      <w:r>
        <w:separator/>
      </w:r>
    </w:p>
  </w:footnote>
  <w:footnote w:type="continuationSeparator" w:id="0">
    <w:p w14:paraId="6A240B6F" w14:textId="77777777" w:rsidR="00EC6663" w:rsidRDefault="00EC6663">
      <w:pPr>
        <w:spacing w:after="0" w:line="240" w:lineRule="auto"/>
      </w:pPr>
      <w:r>
        <w:continuationSeparator/>
      </w:r>
    </w:p>
  </w:footnote>
  <w:footnote w:type="continuationNotice" w:id="1">
    <w:p w14:paraId="7DCD7E38" w14:textId="77777777" w:rsidR="00EC6663" w:rsidRDefault="00EC66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DA1A775" w14:paraId="4890C5A3" w14:textId="77777777" w:rsidTr="4DA1A775">
      <w:tc>
        <w:tcPr>
          <w:tcW w:w="3024" w:type="dxa"/>
        </w:tcPr>
        <w:p w14:paraId="35028030" w14:textId="1862A808" w:rsidR="4DA1A775" w:rsidRDefault="4DA1A775" w:rsidP="4DA1A775">
          <w:pPr>
            <w:pStyle w:val="Pis"/>
            <w:ind w:left="-115"/>
          </w:pPr>
        </w:p>
      </w:tc>
      <w:tc>
        <w:tcPr>
          <w:tcW w:w="3024" w:type="dxa"/>
        </w:tcPr>
        <w:p w14:paraId="20F4B6E9" w14:textId="2DE4951F" w:rsidR="4DA1A775" w:rsidRDefault="4DA1A775" w:rsidP="4DA1A775">
          <w:pPr>
            <w:pStyle w:val="Pis"/>
            <w:jc w:val="center"/>
          </w:pPr>
        </w:p>
      </w:tc>
      <w:tc>
        <w:tcPr>
          <w:tcW w:w="3024" w:type="dxa"/>
        </w:tcPr>
        <w:p w14:paraId="617707E0" w14:textId="248CEED7" w:rsidR="4DA1A775" w:rsidRDefault="4DA1A775" w:rsidP="4DA1A775">
          <w:pPr>
            <w:pStyle w:val="Pis"/>
            <w:ind w:right="-115"/>
            <w:jc w:val="right"/>
          </w:pPr>
        </w:p>
      </w:tc>
    </w:tr>
  </w:tbl>
  <w:p w14:paraId="7CA8959D" w14:textId="4C8CA161" w:rsidR="4DA1A775" w:rsidRDefault="4DA1A775" w:rsidP="4DA1A775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6A6D"/>
    <w:multiLevelType w:val="multilevel"/>
    <w:tmpl w:val="5D2E1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275037"/>
    <w:multiLevelType w:val="hybridMultilevel"/>
    <w:tmpl w:val="C562C82E"/>
    <w:lvl w:ilvl="0" w:tplc="8812940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157D86"/>
    <w:multiLevelType w:val="multilevel"/>
    <w:tmpl w:val="904E7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AA210B0"/>
    <w:multiLevelType w:val="multilevel"/>
    <w:tmpl w:val="BD6665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3778CD"/>
    <w:multiLevelType w:val="hybridMultilevel"/>
    <w:tmpl w:val="A2587766"/>
    <w:lvl w:ilvl="0" w:tplc="6B8A0A1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0D2A"/>
    <w:multiLevelType w:val="multilevel"/>
    <w:tmpl w:val="618243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450983"/>
    <w:multiLevelType w:val="multilevel"/>
    <w:tmpl w:val="1400B9C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7" w15:restartNumberingAfterBreak="0">
    <w:nsid w:val="155C1090"/>
    <w:multiLevelType w:val="hybridMultilevel"/>
    <w:tmpl w:val="8444A902"/>
    <w:lvl w:ilvl="0" w:tplc="BA12EE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95F91"/>
    <w:multiLevelType w:val="hybridMultilevel"/>
    <w:tmpl w:val="52A61C3A"/>
    <w:lvl w:ilvl="0" w:tplc="E7E007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46541"/>
    <w:multiLevelType w:val="multilevel"/>
    <w:tmpl w:val="904E7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1F79FBE6"/>
    <w:multiLevelType w:val="multilevel"/>
    <w:tmpl w:val="51F45B8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decimal"/>
      <w:lvlText w:val="%1.%2.%3.%4.%5."/>
      <w:lvlJc w:val="left"/>
      <w:pPr>
        <w:ind w:left="5400" w:hanging="360"/>
      </w:pPr>
    </w:lvl>
    <w:lvl w:ilvl="5">
      <w:start w:val="1"/>
      <w:numFmt w:val="decimal"/>
      <w:lvlText w:val="%1.%2.%3.%4.%5.%6."/>
      <w:lvlJc w:val="left"/>
      <w:pPr>
        <w:ind w:left="6480" w:hanging="180"/>
      </w:pPr>
    </w:lvl>
    <w:lvl w:ilvl="6">
      <w:start w:val="1"/>
      <w:numFmt w:val="decimal"/>
      <w:lvlText w:val="%1.%2.%3.%4.%5.%6.%7."/>
      <w:lvlJc w:val="left"/>
      <w:pPr>
        <w:ind w:left="7920" w:hanging="360"/>
      </w:pPr>
    </w:lvl>
    <w:lvl w:ilvl="7">
      <w:start w:val="1"/>
      <w:numFmt w:val="decimal"/>
      <w:lvlText w:val="%1.%2.%3.%4.%5.%6.%7.%8."/>
      <w:lvlJc w:val="left"/>
      <w:pPr>
        <w:ind w:left="9000" w:hanging="360"/>
      </w:pPr>
    </w:lvl>
    <w:lvl w:ilvl="8">
      <w:start w:val="1"/>
      <w:numFmt w:val="decimal"/>
      <w:lvlText w:val="%1.%2.%3.%4.%5.%6.%7.%8.%9."/>
      <w:lvlJc w:val="left"/>
      <w:pPr>
        <w:ind w:left="10440" w:hanging="180"/>
      </w:pPr>
    </w:lvl>
  </w:abstractNum>
  <w:abstractNum w:abstractNumId="11" w15:restartNumberingAfterBreak="0">
    <w:nsid w:val="231929FA"/>
    <w:multiLevelType w:val="multilevel"/>
    <w:tmpl w:val="E4F05B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AB110EA"/>
    <w:multiLevelType w:val="multilevel"/>
    <w:tmpl w:val="1E90E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2F190715"/>
    <w:multiLevelType w:val="multilevel"/>
    <w:tmpl w:val="CB609D7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35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965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eastAsia="Calibri" w:hint="default"/>
      </w:rPr>
    </w:lvl>
  </w:abstractNum>
  <w:abstractNum w:abstractNumId="14" w15:restartNumberingAfterBreak="0">
    <w:nsid w:val="30625348"/>
    <w:multiLevelType w:val="hybridMultilevel"/>
    <w:tmpl w:val="D28E2E0C"/>
    <w:lvl w:ilvl="0" w:tplc="67EE8FE6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DA6EAF"/>
    <w:multiLevelType w:val="hybridMultilevel"/>
    <w:tmpl w:val="FAC63F7A"/>
    <w:lvl w:ilvl="0" w:tplc="BB1C9AF8">
      <w:start w:val="1"/>
      <w:numFmt w:val="decimal"/>
      <w:lvlText w:val="4.%1."/>
      <w:lvlJc w:val="left"/>
      <w:pPr>
        <w:ind w:left="501" w:hanging="360"/>
      </w:pPr>
    </w:lvl>
    <w:lvl w:ilvl="1" w:tplc="04250019">
      <w:start w:val="1"/>
      <w:numFmt w:val="lowerLetter"/>
      <w:lvlText w:val="%2."/>
      <w:lvlJc w:val="left"/>
      <w:pPr>
        <w:ind w:left="1221" w:hanging="360"/>
      </w:pPr>
    </w:lvl>
    <w:lvl w:ilvl="2" w:tplc="0425001B">
      <w:start w:val="1"/>
      <w:numFmt w:val="lowerRoman"/>
      <w:lvlText w:val="%3."/>
      <w:lvlJc w:val="right"/>
      <w:pPr>
        <w:ind w:left="1941" w:hanging="180"/>
      </w:pPr>
    </w:lvl>
    <w:lvl w:ilvl="3" w:tplc="0425000F">
      <w:start w:val="1"/>
      <w:numFmt w:val="decimal"/>
      <w:lvlText w:val="%4."/>
      <w:lvlJc w:val="left"/>
      <w:pPr>
        <w:ind w:left="2661" w:hanging="360"/>
      </w:pPr>
    </w:lvl>
    <w:lvl w:ilvl="4" w:tplc="04250019">
      <w:start w:val="1"/>
      <w:numFmt w:val="lowerLetter"/>
      <w:lvlText w:val="%5."/>
      <w:lvlJc w:val="left"/>
      <w:pPr>
        <w:ind w:left="3381" w:hanging="360"/>
      </w:pPr>
    </w:lvl>
    <w:lvl w:ilvl="5" w:tplc="0425001B">
      <w:start w:val="1"/>
      <w:numFmt w:val="lowerRoman"/>
      <w:lvlText w:val="%6."/>
      <w:lvlJc w:val="right"/>
      <w:pPr>
        <w:ind w:left="4101" w:hanging="180"/>
      </w:pPr>
    </w:lvl>
    <w:lvl w:ilvl="6" w:tplc="0425000F">
      <w:start w:val="1"/>
      <w:numFmt w:val="decimal"/>
      <w:lvlText w:val="%7."/>
      <w:lvlJc w:val="left"/>
      <w:pPr>
        <w:ind w:left="4821" w:hanging="360"/>
      </w:pPr>
    </w:lvl>
    <w:lvl w:ilvl="7" w:tplc="04250019">
      <w:start w:val="1"/>
      <w:numFmt w:val="lowerLetter"/>
      <w:lvlText w:val="%8."/>
      <w:lvlJc w:val="left"/>
      <w:pPr>
        <w:ind w:left="5541" w:hanging="360"/>
      </w:pPr>
    </w:lvl>
    <w:lvl w:ilvl="8" w:tplc="0425001B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35D61CAD"/>
    <w:multiLevelType w:val="multilevel"/>
    <w:tmpl w:val="C59EE8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3FB25959"/>
    <w:multiLevelType w:val="hybridMultilevel"/>
    <w:tmpl w:val="6A886880"/>
    <w:lvl w:ilvl="0" w:tplc="82DCBA8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B353CA"/>
    <w:multiLevelType w:val="multilevel"/>
    <w:tmpl w:val="904E7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419E0A68"/>
    <w:multiLevelType w:val="multilevel"/>
    <w:tmpl w:val="E0A4A7D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2772356"/>
    <w:multiLevelType w:val="hybridMultilevel"/>
    <w:tmpl w:val="ED3CD752"/>
    <w:lvl w:ilvl="0" w:tplc="493C19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4374D"/>
    <w:multiLevelType w:val="hybridMultilevel"/>
    <w:tmpl w:val="80282744"/>
    <w:lvl w:ilvl="0" w:tplc="1E668B40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EDA5660"/>
    <w:multiLevelType w:val="multilevel"/>
    <w:tmpl w:val="30D0F74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23" w15:restartNumberingAfterBreak="0">
    <w:nsid w:val="554D344B"/>
    <w:multiLevelType w:val="hybridMultilevel"/>
    <w:tmpl w:val="3EE65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73C66"/>
    <w:multiLevelType w:val="hybridMultilevel"/>
    <w:tmpl w:val="ED3CD752"/>
    <w:lvl w:ilvl="0" w:tplc="493C19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23438"/>
    <w:multiLevelType w:val="multilevel"/>
    <w:tmpl w:val="04EAEA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224325"/>
    <w:multiLevelType w:val="multilevel"/>
    <w:tmpl w:val="5A0838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8" w15:restartNumberingAfterBreak="0">
    <w:nsid w:val="717F5F8B"/>
    <w:multiLevelType w:val="multilevel"/>
    <w:tmpl w:val="3BBE51BA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29" w15:restartNumberingAfterBreak="0">
    <w:nsid w:val="72190999"/>
    <w:multiLevelType w:val="hybridMultilevel"/>
    <w:tmpl w:val="5DD63310"/>
    <w:lvl w:ilvl="0" w:tplc="37D2D246">
      <w:start w:val="1"/>
      <w:numFmt w:val="lowerLetter"/>
      <w:lvlText w:val="%1."/>
      <w:lvlJc w:val="left"/>
      <w:pPr>
        <w:ind w:left="1800" w:hanging="360"/>
      </w:pPr>
      <w:rPr>
        <w:rFonts w:eastAsia="Calibri" w:hint="default"/>
        <w:color w:val="00B0F0"/>
      </w:rPr>
    </w:lvl>
    <w:lvl w:ilvl="1" w:tplc="04250019" w:tentative="1">
      <w:start w:val="1"/>
      <w:numFmt w:val="lowerLetter"/>
      <w:lvlText w:val="%2."/>
      <w:lvlJc w:val="left"/>
      <w:pPr>
        <w:ind w:left="2520" w:hanging="360"/>
      </w:pPr>
    </w:lvl>
    <w:lvl w:ilvl="2" w:tplc="0425001B" w:tentative="1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4826E6B"/>
    <w:multiLevelType w:val="hybridMultilevel"/>
    <w:tmpl w:val="5A247DB2"/>
    <w:lvl w:ilvl="0" w:tplc="2692160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77084EEF"/>
    <w:multiLevelType w:val="multilevel"/>
    <w:tmpl w:val="66E8651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DA2704"/>
    <w:multiLevelType w:val="hybridMultilevel"/>
    <w:tmpl w:val="8932B7CE"/>
    <w:lvl w:ilvl="0" w:tplc="80DA9108">
      <w:start w:val="2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3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i w:val="0"/>
      </w:rPr>
    </w:lvl>
  </w:abstractNum>
  <w:abstractNum w:abstractNumId="34" w15:restartNumberingAfterBreak="0">
    <w:nsid w:val="7D410750"/>
    <w:multiLevelType w:val="multilevel"/>
    <w:tmpl w:val="904E7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 w16cid:durableId="575865954">
    <w:abstractNumId w:val="10"/>
  </w:num>
  <w:num w:numId="2" w16cid:durableId="1086339592">
    <w:abstractNumId w:val="27"/>
  </w:num>
  <w:num w:numId="3" w16cid:durableId="1146119777">
    <w:abstractNumId w:val="4"/>
  </w:num>
  <w:num w:numId="4" w16cid:durableId="980965749">
    <w:abstractNumId w:val="20"/>
  </w:num>
  <w:num w:numId="5" w16cid:durableId="1155947785">
    <w:abstractNumId w:val="21"/>
  </w:num>
  <w:num w:numId="6" w16cid:durableId="665280622">
    <w:abstractNumId w:val="26"/>
  </w:num>
  <w:num w:numId="7" w16cid:durableId="305741615">
    <w:abstractNumId w:val="25"/>
  </w:num>
  <w:num w:numId="8" w16cid:durableId="1235748213">
    <w:abstractNumId w:val="19"/>
  </w:num>
  <w:num w:numId="9" w16cid:durableId="1214318188">
    <w:abstractNumId w:val="14"/>
  </w:num>
  <w:num w:numId="10" w16cid:durableId="1378699981">
    <w:abstractNumId w:val="5"/>
  </w:num>
  <w:num w:numId="11" w16cid:durableId="847452661">
    <w:abstractNumId w:val="24"/>
  </w:num>
  <w:num w:numId="12" w16cid:durableId="182549580">
    <w:abstractNumId w:val="0"/>
  </w:num>
  <w:num w:numId="13" w16cid:durableId="528494540">
    <w:abstractNumId w:val="28"/>
  </w:num>
  <w:num w:numId="14" w16cid:durableId="1913924599">
    <w:abstractNumId w:val="13"/>
  </w:num>
  <w:num w:numId="15" w16cid:durableId="1497914488">
    <w:abstractNumId w:val="33"/>
  </w:num>
  <w:num w:numId="16" w16cid:durableId="1707288012">
    <w:abstractNumId w:val="7"/>
  </w:num>
  <w:num w:numId="17" w16cid:durableId="1719936199">
    <w:abstractNumId w:val="22"/>
  </w:num>
  <w:num w:numId="18" w16cid:durableId="509491547">
    <w:abstractNumId w:val="32"/>
  </w:num>
  <w:num w:numId="19" w16cid:durableId="1297640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92487452">
    <w:abstractNumId w:val="3"/>
  </w:num>
  <w:num w:numId="21" w16cid:durableId="1286079934">
    <w:abstractNumId w:val="8"/>
  </w:num>
  <w:num w:numId="22" w16cid:durableId="907619504">
    <w:abstractNumId w:val="30"/>
  </w:num>
  <w:num w:numId="23" w16cid:durableId="2128304417">
    <w:abstractNumId w:val="6"/>
  </w:num>
  <w:num w:numId="24" w16cid:durableId="1591238060">
    <w:abstractNumId w:val="1"/>
  </w:num>
  <w:num w:numId="25" w16cid:durableId="437409811">
    <w:abstractNumId w:val="18"/>
  </w:num>
  <w:num w:numId="26" w16cid:durableId="1546333155">
    <w:abstractNumId w:val="16"/>
  </w:num>
  <w:num w:numId="27" w16cid:durableId="1656450565">
    <w:abstractNumId w:val="29"/>
  </w:num>
  <w:num w:numId="28" w16cid:durableId="285813875">
    <w:abstractNumId w:val="17"/>
  </w:num>
  <w:num w:numId="29" w16cid:durableId="261186897">
    <w:abstractNumId w:val="23"/>
  </w:num>
  <w:num w:numId="30" w16cid:durableId="127628547">
    <w:abstractNumId w:val="2"/>
  </w:num>
  <w:num w:numId="31" w16cid:durableId="976031144">
    <w:abstractNumId w:val="34"/>
  </w:num>
  <w:num w:numId="32" w16cid:durableId="638610201">
    <w:abstractNumId w:val="12"/>
  </w:num>
  <w:num w:numId="33" w16cid:durableId="829101753">
    <w:abstractNumId w:val="11"/>
  </w:num>
  <w:num w:numId="34" w16cid:durableId="368188691">
    <w:abstractNumId w:val="9"/>
  </w:num>
  <w:num w:numId="35" w16cid:durableId="18616956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55B2"/>
    <w:rsid w:val="00002B2E"/>
    <w:rsid w:val="00004CB9"/>
    <w:rsid w:val="00010113"/>
    <w:rsid w:val="00024E03"/>
    <w:rsid w:val="00026A2E"/>
    <w:rsid w:val="00027DEB"/>
    <w:rsid w:val="00030143"/>
    <w:rsid w:val="0003261D"/>
    <w:rsid w:val="00045D3C"/>
    <w:rsid w:val="000469AB"/>
    <w:rsid w:val="0005051A"/>
    <w:rsid w:val="00052161"/>
    <w:rsid w:val="00060A4A"/>
    <w:rsid w:val="00061C5C"/>
    <w:rsid w:val="00067BAF"/>
    <w:rsid w:val="000712ED"/>
    <w:rsid w:val="0007134F"/>
    <w:rsid w:val="0007300A"/>
    <w:rsid w:val="00077E78"/>
    <w:rsid w:val="000817ED"/>
    <w:rsid w:val="00084D83"/>
    <w:rsid w:val="000906D6"/>
    <w:rsid w:val="000909B0"/>
    <w:rsid w:val="00092303"/>
    <w:rsid w:val="0009437B"/>
    <w:rsid w:val="000A4636"/>
    <w:rsid w:val="000A51C5"/>
    <w:rsid w:val="000A6BA7"/>
    <w:rsid w:val="000B7391"/>
    <w:rsid w:val="000C11B7"/>
    <w:rsid w:val="000C22BD"/>
    <w:rsid w:val="000C232E"/>
    <w:rsid w:val="000C2DEA"/>
    <w:rsid w:val="000D1FFE"/>
    <w:rsid w:val="000D380D"/>
    <w:rsid w:val="000D556E"/>
    <w:rsid w:val="000F2164"/>
    <w:rsid w:val="000F2F33"/>
    <w:rsid w:val="000F4AFD"/>
    <w:rsid w:val="00102948"/>
    <w:rsid w:val="00102C92"/>
    <w:rsid w:val="0011113E"/>
    <w:rsid w:val="00111718"/>
    <w:rsid w:val="00111815"/>
    <w:rsid w:val="001135F7"/>
    <w:rsid w:val="0011658E"/>
    <w:rsid w:val="00121A94"/>
    <w:rsid w:val="00124908"/>
    <w:rsid w:val="00133558"/>
    <w:rsid w:val="00140334"/>
    <w:rsid w:val="00141153"/>
    <w:rsid w:val="00143795"/>
    <w:rsid w:val="00163569"/>
    <w:rsid w:val="0017221E"/>
    <w:rsid w:val="0017392F"/>
    <w:rsid w:val="00173E21"/>
    <w:rsid w:val="00173F45"/>
    <w:rsid w:val="00187265"/>
    <w:rsid w:val="00191BAD"/>
    <w:rsid w:val="00194D3F"/>
    <w:rsid w:val="001B0719"/>
    <w:rsid w:val="001B194C"/>
    <w:rsid w:val="001B1AA0"/>
    <w:rsid w:val="001B357D"/>
    <w:rsid w:val="001B6694"/>
    <w:rsid w:val="001B72D4"/>
    <w:rsid w:val="001B7EE3"/>
    <w:rsid w:val="001C2328"/>
    <w:rsid w:val="001C4CF5"/>
    <w:rsid w:val="001C5138"/>
    <w:rsid w:val="001D70BF"/>
    <w:rsid w:val="001E0138"/>
    <w:rsid w:val="001E0922"/>
    <w:rsid w:val="001E3163"/>
    <w:rsid w:val="001E7318"/>
    <w:rsid w:val="001E77E3"/>
    <w:rsid w:val="001F2E32"/>
    <w:rsid w:val="00202AFC"/>
    <w:rsid w:val="00204D08"/>
    <w:rsid w:val="00210003"/>
    <w:rsid w:val="00210633"/>
    <w:rsid w:val="0021324B"/>
    <w:rsid w:val="002133B0"/>
    <w:rsid w:val="00213607"/>
    <w:rsid w:val="00216338"/>
    <w:rsid w:val="002202A5"/>
    <w:rsid w:val="002217AF"/>
    <w:rsid w:val="0023108E"/>
    <w:rsid w:val="00231E5D"/>
    <w:rsid w:val="00234EAA"/>
    <w:rsid w:val="00236EDF"/>
    <w:rsid w:val="00237124"/>
    <w:rsid w:val="0024315F"/>
    <w:rsid w:val="00250FC3"/>
    <w:rsid w:val="0025102D"/>
    <w:rsid w:val="002520BB"/>
    <w:rsid w:val="00252E3C"/>
    <w:rsid w:val="00254F24"/>
    <w:rsid w:val="00257C6F"/>
    <w:rsid w:val="002616BF"/>
    <w:rsid w:val="002637B9"/>
    <w:rsid w:val="002646C7"/>
    <w:rsid w:val="00265E7A"/>
    <w:rsid w:val="00277896"/>
    <w:rsid w:val="00290D5A"/>
    <w:rsid w:val="0029175F"/>
    <w:rsid w:val="00291EBE"/>
    <w:rsid w:val="00291EE6"/>
    <w:rsid w:val="0029263F"/>
    <w:rsid w:val="002A01B3"/>
    <w:rsid w:val="002A5F05"/>
    <w:rsid w:val="002A6517"/>
    <w:rsid w:val="002A6A2D"/>
    <w:rsid w:val="002A6A5E"/>
    <w:rsid w:val="002A7624"/>
    <w:rsid w:val="002B0862"/>
    <w:rsid w:val="002B2913"/>
    <w:rsid w:val="002B2D32"/>
    <w:rsid w:val="002B589B"/>
    <w:rsid w:val="002C1612"/>
    <w:rsid w:val="002C3C53"/>
    <w:rsid w:val="002D0C8D"/>
    <w:rsid w:val="002D5003"/>
    <w:rsid w:val="002E6A46"/>
    <w:rsid w:val="002F433A"/>
    <w:rsid w:val="00301BF2"/>
    <w:rsid w:val="003022FB"/>
    <w:rsid w:val="0030250A"/>
    <w:rsid w:val="003026C4"/>
    <w:rsid w:val="00303665"/>
    <w:rsid w:val="003042C7"/>
    <w:rsid w:val="00310751"/>
    <w:rsid w:val="003138C9"/>
    <w:rsid w:val="00314926"/>
    <w:rsid w:val="003161AC"/>
    <w:rsid w:val="00326CDB"/>
    <w:rsid w:val="00330B1C"/>
    <w:rsid w:val="003374F6"/>
    <w:rsid w:val="00344F4E"/>
    <w:rsid w:val="0034607F"/>
    <w:rsid w:val="00347EA2"/>
    <w:rsid w:val="00352AA5"/>
    <w:rsid w:val="00361E0B"/>
    <w:rsid w:val="00364981"/>
    <w:rsid w:val="00366121"/>
    <w:rsid w:val="0037286E"/>
    <w:rsid w:val="00372A46"/>
    <w:rsid w:val="00376C91"/>
    <w:rsid w:val="00380694"/>
    <w:rsid w:val="0038239D"/>
    <w:rsid w:val="0038381B"/>
    <w:rsid w:val="0038679D"/>
    <w:rsid w:val="00386BB3"/>
    <w:rsid w:val="003917B0"/>
    <w:rsid w:val="00394223"/>
    <w:rsid w:val="00394562"/>
    <w:rsid w:val="0039634E"/>
    <w:rsid w:val="00397843"/>
    <w:rsid w:val="00397CFC"/>
    <w:rsid w:val="003A0D8C"/>
    <w:rsid w:val="003A1DCF"/>
    <w:rsid w:val="003A456A"/>
    <w:rsid w:val="003A50B3"/>
    <w:rsid w:val="003B11EB"/>
    <w:rsid w:val="003B4C2D"/>
    <w:rsid w:val="003B5219"/>
    <w:rsid w:val="003B52D5"/>
    <w:rsid w:val="003C1681"/>
    <w:rsid w:val="003C2894"/>
    <w:rsid w:val="003C532E"/>
    <w:rsid w:val="003C62D4"/>
    <w:rsid w:val="003D171C"/>
    <w:rsid w:val="003E2167"/>
    <w:rsid w:val="003E2E1E"/>
    <w:rsid w:val="003E597B"/>
    <w:rsid w:val="003F632D"/>
    <w:rsid w:val="003F6F7F"/>
    <w:rsid w:val="0040225E"/>
    <w:rsid w:val="0040310F"/>
    <w:rsid w:val="0041164B"/>
    <w:rsid w:val="004124CC"/>
    <w:rsid w:val="004175CB"/>
    <w:rsid w:val="00432DD3"/>
    <w:rsid w:val="00433AE2"/>
    <w:rsid w:val="00434589"/>
    <w:rsid w:val="004410BB"/>
    <w:rsid w:val="00454B37"/>
    <w:rsid w:val="004570A2"/>
    <w:rsid w:val="00460C26"/>
    <w:rsid w:val="00461319"/>
    <w:rsid w:val="004643D0"/>
    <w:rsid w:val="00464EB2"/>
    <w:rsid w:val="00466EE9"/>
    <w:rsid w:val="004673CB"/>
    <w:rsid w:val="00471BC3"/>
    <w:rsid w:val="00472394"/>
    <w:rsid w:val="004735CA"/>
    <w:rsid w:val="00476B46"/>
    <w:rsid w:val="004821AA"/>
    <w:rsid w:val="00490284"/>
    <w:rsid w:val="004912F7"/>
    <w:rsid w:val="004A54BB"/>
    <w:rsid w:val="004C322E"/>
    <w:rsid w:val="004C69C0"/>
    <w:rsid w:val="004C7A59"/>
    <w:rsid w:val="004D08C3"/>
    <w:rsid w:val="004D1C13"/>
    <w:rsid w:val="004D546D"/>
    <w:rsid w:val="004E3808"/>
    <w:rsid w:val="004E49FC"/>
    <w:rsid w:val="004E6059"/>
    <w:rsid w:val="004E6FCC"/>
    <w:rsid w:val="004E745E"/>
    <w:rsid w:val="004F1282"/>
    <w:rsid w:val="00500DB2"/>
    <w:rsid w:val="00504F07"/>
    <w:rsid w:val="00505396"/>
    <w:rsid w:val="0051159A"/>
    <w:rsid w:val="00511D6C"/>
    <w:rsid w:val="00516B47"/>
    <w:rsid w:val="00517F8E"/>
    <w:rsid w:val="00523329"/>
    <w:rsid w:val="0052352C"/>
    <w:rsid w:val="00524534"/>
    <w:rsid w:val="0053141F"/>
    <w:rsid w:val="0053157B"/>
    <w:rsid w:val="00531830"/>
    <w:rsid w:val="0053369B"/>
    <w:rsid w:val="0053627C"/>
    <w:rsid w:val="00536849"/>
    <w:rsid w:val="00542832"/>
    <w:rsid w:val="00544B3A"/>
    <w:rsid w:val="00547998"/>
    <w:rsid w:val="00550011"/>
    <w:rsid w:val="00556058"/>
    <w:rsid w:val="0056250C"/>
    <w:rsid w:val="0056258B"/>
    <w:rsid w:val="005632B1"/>
    <w:rsid w:val="005670AA"/>
    <w:rsid w:val="00580531"/>
    <w:rsid w:val="005A0BC4"/>
    <w:rsid w:val="005A39C3"/>
    <w:rsid w:val="005A6E2A"/>
    <w:rsid w:val="005B4F8B"/>
    <w:rsid w:val="005B6DB4"/>
    <w:rsid w:val="005C348A"/>
    <w:rsid w:val="005C3928"/>
    <w:rsid w:val="005C4BB7"/>
    <w:rsid w:val="005E14CC"/>
    <w:rsid w:val="005E47C8"/>
    <w:rsid w:val="005E5BAA"/>
    <w:rsid w:val="005F0092"/>
    <w:rsid w:val="005F02C5"/>
    <w:rsid w:val="00601DF2"/>
    <w:rsid w:val="00603211"/>
    <w:rsid w:val="00605255"/>
    <w:rsid w:val="00612018"/>
    <w:rsid w:val="00612440"/>
    <w:rsid w:val="006128D1"/>
    <w:rsid w:val="00614173"/>
    <w:rsid w:val="0061486C"/>
    <w:rsid w:val="0061493F"/>
    <w:rsid w:val="00616F6B"/>
    <w:rsid w:val="00621606"/>
    <w:rsid w:val="006237AF"/>
    <w:rsid w:val="00627DFB"/>
    <w:rsid w:val="006416E5"/>
    <w:rsid w:val="00650CE3"/>
    <w:rsid w:val="0065534E"/>
    <w:rsid w:val="00662237"/>
    <w:rsid w:val="00670422"/>
    <w:rsid w:val="00677239"/>
    <w:rsid w:val="00683F61"/>
    <w:rsid w:val="00684DEA"/>
    <w:rsid w:val="00686EB1"/>
    <w:rsid w:val="00695169"/>
    <w:rsid w:val="00697E1B"/>
    <w:rsid w:val="006A0006"/>
    <w:rsid w:val="006A23D1"/>
    <w:rsid w:val="006A36E5"/>
    <w:rsid w:val="006A452E"/>
    <w:rsid w:val="006A7FB3"/>
    <w:rsid w:val="006B49AF"/>
    <w:rsid w:val="006B6C88"/>
    <w:rsid w:val="006C18A4"/>
    <w:rsid w:val="006D4DA7"/>
    <w:rsid w:val="006D63A3"/>
    <w:rsid w:val="006E00D0"/>
    <w:rsid w:val="006E4717"/>
    <w:rsid w:val="006F173C"/>
    <w:rsid w:val="006F435F"/>
    <w:rsid w:val="006F6A2A"/>
    <w:rsid w:val="00707CEF"/>
    <w:rsid w:val="00712395"/>
    <w:rsid w:val="00712BCB"/>
    <w:rsid w:val="007179DB"/>
    <w:rsid w:val="00726176"/>
    <w:rsid w:val="00730D04"/>
    <w:rsid w:val="007316D6"/>
    <w:rsid w:val="00733226"/>
    <w:rsid w:val="00733F74"/>
    <w:rsid w:val="0073558C"/>
    <w:rsid w:val="00741778"/>
    <w:rsid w:val="00746187"/>
    <w:rsid w:val="00746BDA"/>
    <w:rsid w:val="007471CD"/>
    <w:rsid w:val="00747456"/>
    <w:rsid w:val="00750D43"/>
    <w:rsid w:val="00756810"/>
    <w:rsid w:val="00763097"/>
    <w:rsid w:val="00763E90"/>
    <w:rsid w:val="007708D7"/>
    <w:rsid w:val="00770B6A"/>
    <w:rsid w:val="0077686A"/>
    <w:rsid w:val="0077690A"/>
    <w:rsid w:val="00776917"/>
    <w:rsid w:val="00777B34"/>
    <w:rsid w:val="00782B2A"/>
    <w:rsid w:val="007840CE"/>
    <w:rsid w:val="0079104E"/>
    <w:rsid w:val="00791B0E"/>
    <w:rsid w:val="00791B1A"/>
    <w:rsid w:val="007926A3"/>
    <w:rsid w:val="00794DC5"/>
    <w:rsid w:val="00795B8C"/>
    <w:rsid w:val="007A55B2"/>
    <w:rsid w:val="007B07C6"/>
    <w:rsid w:val="007B461C"/>
    <w:rsid w:val="007B7A27"/>
    <w:rsid w:val="007B7B72"/>
    <w:rsid w:val="007B7EA5"/>
    <w:rsid w:val="007C27A5"/>
    <w:rsid w:val="007C419B"/>
    <w:rsid w:val="007D030C"/>
    <w:rsid w:val="007E0E91"/>
    <w:rsid w:val="007E1D20"/>
    <w:rsid w:val="007E306D"/>
    <w:rsid w:val="007F2D9E"/>
    <w:rsid w:val="007F471F"/>
    <w:rsid w:val="007F5CB2"/>
    <w:rsid w:val="007F6327"/>
    <w:rsid w:val="00802131"/>
    <w:rsid w:val="00810596"/>
    <w:rsid w:val="008107FE"/>
    <w:rsid w:val="00811C32"/>
    <w:rsid w:val="00822DDE"/>
    <w:rsid w:val="0082708E"/>
    <w:rsid w:val="00833105"/>
    <w:rsid w:val="008369B2"/>
    <w:rsid w:val="00836FEF"/>
    <w:rsid w:val="008400B1"/>
    <w:rsid w:val="00845AA9"/>
    <w:rsid w:val="00855221"/>
    <w:rsid w:val="008613EB"/>
    <w:rsid w:val="00861D41"/>
    <w:rsid w:val="00864682"/>
    <w:rsid w:val="00864A0B"/>
    <w:rsid w:val="008656FE"/>
    <w:rsid w:val="008662A3"/>
    <w:rsid w:val="00867B43"/>
    <w:rsid w:val="00867C67"/>
    <w:rsid w:val="00884601"/>
    <w:rsid w:val="008908CE"/>
    <w:rsid w:val="008932D4"/>
    <w:rsid w:val="008A0BBF"/>
    <w:rsid w:val="008A0BEA"/>
    <w:rsid w:val="008A1B21"/>
    <w:rsid w:val="008A3340"/>
    <w:rsid w:val="008A5E38"/>
    <w:rsid w:val="008A5FF4"/>
    <w:rsid w:val="008A66A7"/>
    <w:rsid w:val="008A6D36"/>
    <w:rsid w:val="008B0F42"/>
    <w:rsid w:val="008B1405"/>
    <w:rsid w:val="008B1D35"/>
    <w:rsid w:val="008B26BD"/>
    <w:rsid w:val="008B3696"/>
    <w:rsid w:val="008B6C5D"/>
    <w:rsid w:val="008D08D1"/>
    <w:rsid w:val="008D0FE7"/>
    <w:rsid w:val="008D17F6"/>
    <w:rsid w:val="008D3C74"/>
    <w:rsid w:val="008E2112"/>
    <w:rsid w:val="008E36F4"/>
    <w:rsid w:val="008E55C9"/>
    <w:rsid w:val="008E6CF2"/>
    <w:rsid w:val="008F17BD"/>
    <w:rsid w:val="008F2255"/>
    <w:rsid w:val="00900DB2"/>
    <w:rsid w:val="00904838"/>
    <w:rsid w:val="00910FA1"/>
    <w:rsid w:val="00916230"/>
    <w:rsid w:val="00920ECB"/>
    <w:rsid w:val="00921FE3"/>
    <w:rsid w:val="00924B3F"/>
    <w:rsid w:val="00926CFE"/>
    <w:rsid w:val="00927B1D"/>
    <w:rsid w:val="00927CD7"/>
    <w:rsid w:val="00930D6A"/>
    <w:rsid w:val="009318A2"/>
    <w:rsid w:val="00932058"/>
    <w:rsid w:val="00935A42"/>
    <w:rsid w:val="00941750"/>
    <w:rsid w:val="00943905"/>
    <w:rsid w:val="00947112"/>
    <w:rsid w:val="009571D0"/>
    <w:rsid w:val="0096211D"/>
    <w:rsid w:val="009636E6"/>
    <w:rsid w:val="0097402C"/>
    <w:rsid w:val="00975C85"/>
    <w:rsid w:val="0097684E"/>
    <w:rsid w:val="00976F0A"/>
    <w:rsid w:val="009847D4"/>
    <w:rsid w:val="009918C4"/>
    <w:rsid w:val="009A1122"/>
    <w:rsid w:val="009A2CA3"/>
    <w:rsid w:val="009A4EDB"/>
    <w:rsid w:val="009A72E6"/>
    <w:rsid w:val="009B072A"/>
    <w:rsid w:val="009B0EC6"/>
    <w:rsid w:val="009B2A64"/>
    <w:rsid w:val="009B2EF2"/>
    <w:rsid w:val="009B3796"/>
    <w:rsid w:val="009B672B"/>
    <w:rsid w:val="009B75B5"/>
    <w:rsid w:val="009D20D0"/>
    <w:rsid w:val="009D47A3"/>
    <w:rsid w:val="009D527C"/>
    <w:rsid w:val="009D5C7F"/>
    <w:rsid w:val="009E1DE8"/>
    <w:rsid w:val="009E7A83"/>
    <w:rsid w:val="009F2B86"/>
    <w:rsid w:val="00A0191D"/>
    <w:rsid w:val="00A1333B"/>
    <w:rsid w:val="00A171FB"/>
    <w:rsid w:val="00A27CC5"/>
    <w:rsid w:val="00A30E03"/>
    <w:rsid w:val="00A36389"/>
    <w:rsid w:val="00A377AF"/>
    <w:rsid w:val="00A378E4"/>
    <w:rsid w:val="00A402B4"/>
    <w:rsid w:val="00A406ED"/>
    <w:rsid w:val="00A46EC4"/>
    <w:rsid w:val="00A517EE"/>
    <w:rsid w:val="00A5256D"/>
    <w:rsid w:val="00A52EC9"/>
    <w:rsid w:val="00A62B88"/>
    <w:rsid w:val="00A70550"/>
    <w:rsid w:val="00A72BAF"/>
    <w:rsid w:val="00A73433"/>
    <w:rsid w:val="00A73524"/>
    <w:rsid w:val="00A767A8"/>
    <w:rsid w:val="00A76B83"/>
    <w:rsid w:val="00A8720C"/>
    <w:rsid w:val="00A921F1"/>
    <w:rsid w:val="00A9602D"/>
    <w:rsid w:val="00AB1741"/>
    <w:rsid w:val="00AB3EE1"/>
    <w:rsid w:val="00AB426E"/>
    <w:rsid w:val="00AB666E"/>
    <w:rsid w:val="00AC16C6"/>
    <w:rsid w:val="00AD2E80"/>
    <w:rsid w:val="00AD5B89"/>
    <w:rsid w:val="00AD6A45"/>
    <w:rsid w:val="00AE08DB"/>
    <w:rsid w:val="00AE1B19"/>
    <w:rsid w:val="00AE2035"/>
    <w:rsid w:val="00AE3373"/>
    <w:rsid w:val="00AE3D2D"/>
    <w:rsid w:val="00AE4130"/>
    <w:rsid w:val="00AF22EC"/>
    <w:rsid w:val="00AF4D73"/>
    <w:rsid w:val="00AF64B3"/>
    <w:rsid w:val="00B01380"/>
    <w:rsid w:val="00B0632C"/>
    <w:rsid w:val="00B10783"/>
    <w:rsid w:val="00B11E14"/>
    <w:rsid w:val="00B11EC2"/>
    <w:rsid w:val="00B179FA"/>
    <w:rsid w:val="00B24C4E"/>
    <w:rsid w:val="00B26C8C"/>
    <w:rsid w:val="00B27D33"/>
    <w:rsid w:val="00B31900"/>
    <w:rsid w:val="00B32D7A"/>
    <w:rsid w:val="00B35BDD"/>
    <w:rsid w:val="00B45FA0"/>
    <w:rsid w:val="00B51475"/>
    <w:rsid w:val="00B5410B"/>
    <w:rsid w:val="00B56022"/>
    <w:rsid w:val="00B61AFC"/>
    <w:rsid w:val="00B67A2A"/>
    <w:rsid w:val="00B70F47"/>
    <w:rsid w:val="00B746FE"/>
    <w:rsid w:val="00B75434"/>
    <w:rsid w:val="00B7547B"/>
    <w:rsid w:val="00B77643"/>
    <w:rsid w:val="00B81E89"/>
    <w:rsid w:val="00B87201"/>
    <w:rsid w:val="00B875BD"/>
    <w:rsid w:val="00B87B3D"/>
    <w:rsid w:val="00B939EF"/>
    <w:rsid w:val="00B94D30"/>
    <w:rsid w:val="00B95BA9"/>
    <w:rsid w:val="00B97470"/>
    <w:rsid w:val="00BA3170"/>
    <w:rsid w:val="00BA60F0"/>
    <w:rsid w:val="00BC146E"/>
    <w:rsid w:val="00BC266E"/>
    <w:rsid w:val="00BD3932"/>
    <w:rsid w:val="00BD683F"/>
    <w:rsid w:val="00BE7962"/>
    <w:rsid w:val="00BF043E"/>
    <w:rsid w:val="00BF0667"/>
    <w:rsid w:val="00BF0DF3"/>
    <w:rsid w:val="00BF50F4"/>
    <w:rsid w:val="00C017A6"/>
    <w:rsid w:val="00C021D9"/>
    <w:rsid w:val="00C032A4"/>
    <w:rsid w:val="00C05416"/>
    <w:rsid w:val="00C0600B"/>
    <w:rsid w:val="00C07D55"/>
    <w:rsid w:val="00C14CB1"/>
    <w:rsid w:val="00C14F70"/>
    <w:rsid w:val="00C2406D"/>
    <w:rsid w:val="00C31A73"/>
    <w:rsid w:val="00C335E9"/>
    <w:rsid w:val="00C33FE7"/>
    <w:rsid w:val="00C348A5"/>
    <w:rsid w:val="00C405CC"/>
    <w:rsid w:val="00C42B51"/>
    <w:rsid w:val="00C45017"/>
    <w:rsid w:val="00C47DBC"/>
    <w:rsid w:val="00C548FE"/>
    <w:rsid w:val="00C55B7B"/>
    <w:rsid w:val="00C55C51"/>
    <w:rsid w:val="00C62BC9"/>
    <w:rsid w:val="00C70377"/>
    <w:rsid w:val="00C715A2"/>
    <w:rsid w:val="00C7285A"/>
    <w:rsid w:val="00C76A39"/>
    <w:rsid w:val="00C77970"/>
    <w:rsid w:val="00C779D3"/>
    <w:rsid w:val="00C823AB"/>
    <w:rsid w:val="00C87413"/>
    <w:rsid w:val="00C87D57"/>
    <w:rsid w:val="00C92ED8"/>
    <w:rsid w:val="00C94987"/>
    <w:rsid w:val="00C9509A"/>
    <w:rsid w:val="00CA1BC9"/>
    <w:rsid w:val="00CA459D"/>
    <w:rsid w:val="00CB52F8"/>
    <w:rsid w:val="00CC18BE"/>
    <w:rsid w:val="00CC2778"/>
    <w:rsid w:val="00CC6EFA"/>
    <w:rsid w:val="00CD47E9"/>
    <w:rsid w:val="00CE0941"/>
    <w:rsid w:val="00CE0B39"/>
    <w:rsid w:val="00CE154E"/>
    <w:rsid w:val="00CE620F"/>
    <w:rsid w:val="00CF2F7A"/>
    <w:rsid w:val="00CF7A74"/>
    <w:rsid w:val="00D03111"/>
    <w:rsid w:val="00D10045"/>
    <w:rsid w:val="00D145AF"/>
    <w:rsid w:val="00D35012"/>
    <w:rsid w:val="00D353B5"/>
    <w:rsid w:val="00D42D9A"/>
    <w:rsid w:val="00D45833"/>
    <w:rsid w:val="00D46814"/>
    <w:rsid w:val="00D51AFB"/>
    <w:rsid w:val="00D51F64"/>
    <w:rsid w:val="00D52C28"/>
    <w:rsid w:val="00D5733F"/>
    <w:rsid w:val="00D62188"/>
    <w:rsid w:val="00D6433B"/>
    <w:rsid w:val="00D652CA"/>
    <w:rsid w:val="00D678C1"/>
    <w:rsid w:val="00D73DA8"/>
    <w:rsid w:val="00D838C1"/>
    <w:rsid w:val="00D83BF4"/>
    <w:rsid w:val="00D844EF"/>
    <w:rsid w:val="00D857EB"/>
    <w:rsid w:val="00D91503"/>
    <w:rsid w:val="00D97307"/>
    <w:rsid w:val="00DA1B6F"/>
    <w:rsid w:val="00DA7F7D"/>
    <w:rsid w:val="00DB4C15"/>
    <w:rsid w:val="00DB64A3"/>
    <w:rsid w:val="00DC0E25"/>
    <w:rsid w:val="00DD3B80"/>
    <w:rsid w:val="00DD7321"/>
    <w:rsid w:val="00DD7CD1"/>
    <w:rsid w:val="00DE275E"/>
    <w:rsid w:val="00DE3A61"/>
    <w:rsid w:val="00DF677F"/>
    <w:rsid w:val="00DF76FF"/>
    <w:rsid w:val="00DF79CC"/>
    <w:rsid w:val="00E05117"/>
    <w:rsid w:val="00E100AC"/>
    <w:rsid w:val="00E10351"/>
    <w:rsid w:val="00E35C16"/>
    <w:rsid w:val="00E42E3A"/>
    <w:rsid w:val="00E44ACE"/>
    <w:rsid w:val="00E5122E"/>
    <w:rsid w:val="00E60271"/>
    <w:rsid w:val="00E64688"/>
    <w:rsid w:val="00E673E1"/>
    <w:rsid w:val="00E70759"/>
    <w:rsid w:val="00E7172C"/>
    <w:rsid w:val="00E82BD6"/>
    <w:rsid w:val="00E8402F"/>
    <w:rsid w:val="00E85CA9"/>
    <w:rsid w:val="00E91CB6"/>
    <w:rsid w:val="00E922D9"/>
    <w:rsid w:val="00EA190B"/>
    <w:rsid w:val="00EA3B9B"/>
    <w:rsid w:val="00EA4253"/>
    <w:rsid w:val="00EA6284"/>
    <w:rsid w:val="00EC1BAA"/>
    <w:rsid w:val="00EC5BCC"/>
    <w:rsid w:val="00EC6663"/>
    <w:rsid w:val="00ED77A1"/>
    <w:rsid w:val="00EE21D6"/>
    <w:rsid w:val="00EE32EE"/>
    <w:rsid w:val="00EE4196"/>
    <w:rsid w:val="00EF24E5"/>
    <w:rsid w:val="00EF29AF"/>
    <w:rsid w:val="00EF2A55"/>
    <w:rsid w:val="00EF45BE"/>
    <w:rsid w:val="00F0082F"/>
    <w:rsid w:val="00F041E8"/>
    <w:rsid w:val="00F05836"/>
    <w:rsid w:val="00F0728B"/>
    <w:rsid w:val="00F126CF"/>
    <w:rsid w:val="00F1483C"/>
    <w:rsid w:val="00F160A9"/>
    <w:rsid w:val="00F1645E"/>
    <w:rsid w:val="00F165E0"/>
    <w:rsid w:val="00F16F27"/>
    <w:rsid w:val="00F17F8F"/>
    <w:rsid w:val="00F20239"/>
    <w:rsid w:val="00F27F75"/>
    <w:rsid w:val="00F309D5"/>
    <w:rsid w:val="00F32C8D"/>
    <w:rsid w:val="00F34A61"/>
    <w:rsid w:val="00F40947"/>
    <w:rsid w:val="00F42415"/>
    <w:rsid w:val="00F43273"/>
    <w:rsid w:val="00F47A07"/>
    <w:rsid w:val="00F54FC9"/>
    <w:rsid w:val="00F55709"/>
    <w:rsid w:val="00F575E2"/>
    <w:rsid w:val="00F61565"/>
    <w:rsid w:val="00F64F9C"/>
    <w:rsid w:val="00F745DF"/>
    <w:rsid w:val="00F75263"/>
    <w:rsid w:val="00F80E57"/>
    <w:rsid w:val="00F8223F"/>
    <w:rsid w:val="00F83740"/>
    <w:rsid w:val="00F83970"/>
    <w:rsid w:val="00F83B21"/>
    <w:rsid w:val="00F91263"/>
    <w:rsid w:val="00F91521"/>
    <w:rsid w:val="00F91DE0"/>
    <w:rsid w:val="00F93178"/>
    <w:rsid w:val="00F9561B"/>
    <w:rsid w:val="00FA028D"/>
    <w:rsid w:val="00FA1AC0"/>
    <w:rsid w:val="00FA5714"/>
    <w:rsid w:val="00FA613D"/>
    <w:rsid w:val="00FB3E62"/>
    <w:rsid w:val="00FB45C3"/>
    <w:rsid w:val="00FB4BD9"/>
    <w:rsid w:val="00FC36B1"/>
    <w:rsid w:val="00FC52DA"/>
    <w:rsid w:val="00FC5F4F"/>
    <w:rsid w:val="00FD086F"/>
    <w:rsid w:val="00FD0F6A"/>
    <w:rsid w:val="00FD1C44"/>
    <w:rsid w:val="00FD29F8"/>
    <w:rsid w:val="00FD48D8"/>
    <w:rsid w:val="00FD54D4"/>
    <w:rsid w:val="00FD58FC"/>
    <w:rsid w:val="00FD761F"/>
    <w:rsid w:val="00FE08CE"/>
    <w:rsid w:val="00FE08D3"/>
    <w:rsid w:val="00FE1476"/>
    <w:rsid w:val="00FE46CE"/>
    <w:rsid w:val="00FF5BE7"/>
    <w:rsid w:val="00FF672B"/>
    <w:rsid w:val="021683A0"/>
    <w:rsid w:val="037332EA"/>
    <w:rsid w:val="06B2F1A6"/>
    <w:rsid w:val="07D8DBCD"/>
    <w:rsid w:val="09219270"/>
    <w:rsid w:val="09238289"/>
    <w:rsid w:val="0B3ACE1B"/>
    <w:rsid w:val="0C2A6ACB"/>
    <w:rsid w:val="0CAD1AC1"/>
    <w:rsid w:val="0E8A010D"/>
    <w:rsid w:val="0EB4F21C"/>
    <w:rsid w:val="0F3EB43A"/>
    <w:rsid w:val="100A8AC1"/>
    <w:rsid w:val="15A0D570"/>
    <w:rsid w:val="164F6A5D"/>
    <w:rsid w:val="1778DD84"/>
    <w:rsid w:val="1ABAE4E3"/>
    <w:rsid w:val="1B02674F"/>
    <w:rsid w:val="1F23CB4B"/>
    <w:rsid w:val="2006C178"/>
    <w:rsid w:val="24D4B443"/>
    <w:rsid w:val="24F6F280"/>
    <w:rsid w:val="26179101"/>
    <w:rsid w:val="279F3768"/>
    <w:rsid w:val="282E0432"/>
    <w:rsid w:val="28BE2802"/>
    <w:rsid w:val="2902DB5D"/>
    <w:rsid w:val="29EB35D4"/>
    <w:rsid w:val="2A5E11AE"/>
    <w:rsid w:val="2B300E6F"/>
    <w:rsid w:val="2BB8A8C3"/>
    <w:rsid w:val="2FC6E681"/>
    <w:rsid w:val="316623D9"/>
    <w:rsid w:val="34F0B139"/>
    <w:rsid w:val="35C1CF5E"/>
    <w:rsid w:val="38CE2BB4"/>
    <w:rsid w:val="39620736"/>
    <w:rsid w:val="39CFEE14"/>
    <w:rsid w:val="3BBE2325"/>
    <w:rsid w:val="3C1C1E10"/>
    <w:rsid w:val="3D57A1EA"/>
    <w:rsid w:val="3D590158"/>
    <w:rsid w:val="40EA57BA"/>
    <w:rsid w:val="45AAADFC"/>
    <w:rsid w:val="4705B2AA"/>
    <w:rsid w:val="4937F7FF"/>
    <w:rsid w:val="4DA1A775"/>
    <w:rsid w:val="5366FEF8"/>
    <w:rsid w:val="55D9EE69"/>
    <w:rsid w:val="5AACE11D"/>
    <w:rsid w:val="5BAFD3DE"/>
    <w:rsid w:val="5C48EF0B"/>
    <w:rsid w:val="620169E4"/>
    <w:rsid w:val="6267BE91"/>
    <w:rsid w:val="647A2F0F"/>
    <w:rsid w:val="658B6D16"/>
    <w:rsid w:val="65E4C0A1"/>
    <w:rsid w:val="66FD1F89"/>
    <w:rsid w:val="682731AA"/>
    <w:rsid w:val="69D93304"/>
    <w:rsid w:val="6B36C262"/>
    <w:rsid w:val="6BCFF3A2"/>
    <w:rsid w:val="6BE020D2"/>
    <w:rsid w:val="6F399ABA"/>
    <w:rsid w:val="70D3201B"/>
    <w:rsid w:val="70E77458"/>
    <w:rsid w:val="7186C48A"/>
    <w:rsid w:val="73ABD29E"/>
    <w:rsid w:val="74655344"/>
    <w:rsid w:val="776280FB"/>
    <w:rsid w:val="77D41815"/>
    <w:rsid w:val="78462B8A"/>
    <w:rsid w:val="7856DBF9"/>
    <w:rsid w:val="79C17993"/>
    <w:rsid w:val="7C7937EB"/>
    <w:rsid w:val="7E16D9F9"/>
    <w:rsid w:val="7F07A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549E"/>
  <w15:chartTrackingRefBased/>
  <w15:docId w15:val="{57701148-2E85-41C7-A72D-48D95C5B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uiPriority w:val="99"/>
    <w:unhideWhenUsed/>
    <w:rsid w:val="007A55B2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7A55B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C3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uiPriority w:val="99"/>
    <w:semiHidden/>
    <w:rsid w:val="002C3C53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AE2035"/>
    <w:pPr>
      <w:ind w:left="720"/>
      <w:contextualSpacing/>
    </w:pPr>
  </w:style>
  <w:style w:type="paragraph" w:styleId="Kommentaaritekst">
    <w:name w:val="annotation text"/>
    <w:basedOn w:val="Normaallaad"/>
    <w:link w:val="KommentaaritekstMrk"/>
    <w:uiPriority w:val="99"/>
    <w:unhideWhenUsed/>
    <w:rsid w:val="00BA60F0"/>
    <w:rPr>
      <w:sz w:val="20"/>
      <w:szCs w:val="20"/>
    </w:rPr>
  </w:style>
  <w:style w:type="character" w:customStyle="1" w:styleId="KommentaaritekstMrk">
    <w:name w:val="Kommentaari tekst Märk"/>
    <w:link w:val="Kommentaaritekst"/>
    <w:uiPriority w:val="99"/>
    <w:rsid w:val="00BA60F0"/>
    <w:rPr>
      <w:lang w:eastAsia="en-US"/>
    </w:rPr>
  </w:style>
  <w:style w:type="character" w:styleId="Kommentaariviide">
    <w:name w:val="annotation reference"/>
    <w:uiPriority w:val="99"/>
    <w:semiHidden/>
    <w:unhideWhenUsed/>
    <w:rsid w:val="00BA60F0"/>
    <w:rPr>
      <w:sz w:val="16"/>
      <w:szCs w:val="16"/>
    </w:rPr>
  </w:style>
  <w:style w:type="character" w:styleId="Hperlink">
    <w:name w:val="Hyperlink"/>
    <w:uiPriority w:val="99"/>
    <w:unhideWhenUsed/>
    <w:rsid w:val="00BA60F0"/>
    <w:rPr>
      <w:color w:val="0000FF"/>
      <w:u w:val="single"/>
    </w:rPr>
  </w:style>
  <w:style w:type="character" w:styleId="Lahendamatamainimine">
    <w:name w:val="Unresolved Mention"/>
    <w:uiPriority w:val="99"/>
    <w:semiHidden/>
    <w:unhideWhenUsed/>
    <w:rsid w:val="00516B47"/>
    <w:rPr>
      <w:color w:val="605E5C"/>
      <w:shd w:val="clear" w:color="auto" w:fill="E1DFDD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309D5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rsid w:val="00F309D5"/>
    <w:rPr>
      <w:b/>
      <w:bCs/>
      <w:lang w:eastAsia="en-US"/>
    </w:rPr>
  </w:style>
  <w:style w:type="paragraph" w:styleId="Vahedeta">
    <w:name w:val="No Spacing"/>
    <w:uiPriority w:val="1"/>
    <w:qFormat/>
    <w:rsid w:val="008662A3"/>
    <w:rPr>
      <w:sz w:val="22"/>
      <w:szCs w:val="22"/>
      <w:lang w:eastAsia="en-US"/>
    </w:rPr>
  </w:style>
  <w:style w:type="character" w:styleId="Klastatudhperlink">
    <w:name w:val="FollowedHyperlink"/>
    <w:uiPriority w:val="99"/>
    <w:semiHidden/>
    <w:unhideWhenUsed/>
    <w:rsid w:val="00777B34"/>
    <w:rPr>
      <w:color w:val="954F72"/>
      <w:u w:val="single"/>
    </w:rPr>
  </w:style>
  <w:style w:type="table" w:styleId="Kontuurtabel">
    <w:name w:val="Table Grid"/>
    <w:basedOn w:val="Normaaltabel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sMrk">
    <w:name w:val="Päis Märk"/>
    <w:basedOn w:val="Liguvaikefont"/>
    <w:link w:val="Pis"/>
    <w:uiPriority w:val="99"/>
  </w:style>
  <w:style w:type="paragraph" w:styleId="Pis">
    <w:name w:val="header"/>
    <w:basedOn w:val="Normaallaad"/>
    <w:link w:val="PisMr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F575E2"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rsid w:val="00F575E2"/>
    <w:rPr>
      <w:lang w:eastAsia="en-US"/>
    </w:rPr>
  </w:style>
  <w:style w:type="character" w:styleId="Allmrkuseviide">
    <w:name w:val="footnote reference"/>
    <w:uiPriority w:val="99"/>
    <w:semiHidden/>
    <w:unhideWhenUsed/>
    <w:rsid w:val="00F575E2"/>
    <w:rPr>
      <w:vertAlign w:val="superscript"/>
    </w:rPr>
  </w:style>
  <w:style w:type="paragraph" w:styleId="Redaktsioon">
    <w:name w:val="Revision"/>
    <w:hidden/>
    <w:uiPriority w:val="99"/>
    <w:semiHidden/>
    <w:rsid w:val="000817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ranspordiamet.ee/media/2669/download" TargetMode="External"/><Relationship Id="rId18" Type="http://schemas.openxmlformats.org/officeDocument/2006/relationships/hyperlink" Target="https://www.riigiteataja.ee/aktilisa/1080/4201/6004/MKM_m101_lisa10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transpordiamet.ee/riigiteede-juhendid" TargetMode="External"/><Relationship Id="rId17" Type="http://schemas.openxmlformats.org/officeDocument/2006/relationships/hyperlink" Target="https://www.transpordiamet.ee/media/4380/downloa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ranspordiamet.ee/media/2718/download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transpordiamet.ee/media/2778/download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transpordiamet.ee/media/2794/downloa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ranspordiamet.ee/media/2714/downloa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d166fb9896015838801112aba0705f4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7621fd9275eb50a5862b59a815bdf4c4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5E864A-56CC-4E33-94CF-EA58A4C43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C02F41-C692-4747-A993-4D85EBD14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FAA7A-21AA-4C45-BD90-79F8CE891F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1571B1-A163-4E46-870E-686C7ED4DB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1124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Tamm</dc:creator>
  <cp:keywords/>
  <dc:description/>
  <cp:lastModifiedBy>Marje-Ly Rebas</cp:lastModifiedBy>
  <cp:revision>260</cp:revision>
  <dcterms:created xsi:type="dcterms:W3CDTF">2020-02-28T03:11:00Z</dcterms:created>
  <dcterms:modified xsi:type="dcterms:W3CDTF">2026-10-12T16:36:00Z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9700</vt:r8>
  </property>
  <property fmtid="{D5CDD505-2E9C-101B-9397-08002B2CF9AE}" pid="5" name="SharedWithUsers">
    <vt:lpwstr>1997;#MNT Taristu teenuste osakond;#104;#Marten Leiten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